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D3" w:rsidRPr="001F4302" w:rsidRDefault="002F10D4" w:rsidP="00EA0761">
      <w:pPr>
        <w:pStyle w:val="23"/>
        <w:keepNext/>
        <w:keepLines/>
        <w:shd w:val="clear" w:color="auto" w:fill="auto"/>
        <w:spacing w:before="0" w:after="0" w:line="342" w:lineRule="exact"/>
        <w:ind w:left="5480"/>
        <w:jc w:val="right"/>
      </w:pPr>
      <w:r>
        <w:t>Приложение №1</w:t>
      </w:r>
    </w:p>
    <w:p w:rsidR="000926BB" w:rsidRPr="001F4302" w:rsidRDefault="00C4460D" w:rsidP="00A3756B">
      <w:pPr>
        <w:pStyle w:val="70"/>
        <w:shd w:val="clear" w:color="auto" w:fill="auto"/>
        <w:tabs>
          <w:tab w:val="left" w:leader="underscore" w:pos="5006"/>
        </w:tabs>
        <w:spacing w:before="360" w:after="0" w:line="349" w:lineRule="exact"/>
        <w:ind w:firstLine="900"/>
        <w:jc w:val="center"/>
      </w:pPr>
      <w:r w:rsidRPr="001F4302">
        <w:t>ТЕХНИЧЕСКОЕ ЗАДАНИЕ</w:t>
      </w:r>
    </w:p>
    <w:p w:rsidR="000926BB" w:rsidRPr="001F4302" w:rsidRDefault="00E72EBD" w:rsidP="00A3756B">
      <w:pPr>
        <w:pStyle w:val="70"/>
        <w:shd w:val="clear" w:color="auto" w:fill="auto"/>
        <w:tabs>
          <w:tab w:val="left" w:leader="underscore" w:pos="5006"/>
        </w:tabs>
        <w:spacing w:before="0" w:after="0" w:line="349" w:lineRule="exact"/>
        <w:ind w:firstLine="900"/>
        <w:jc w:val="center"/>
      </w:pPr>
      <w:r w:rsidRPr="001F4302">
        <w:t>Н</w:t>
      </w:r>
      <w:r w:rsidR="00D21162" w:rsidRPr="001F4302">
        <w:t>а</w:t>
      </w:r>
      <w:r w:rsidRPr="001F4302">
        <w:t xml:space="preserve"> </w:t>
      </w:r>
      <w:r w:rsidR="000926BB" w:rsidRPr="001F4302">
        <w:t xml:space="preserve">Выполнение Работ </w:t>
      </w:r>
      <w:proofErr w:type="gramStart"/>
      <w:r w:rsidR="000926BB" w:rsidRPr="001F4302">
        <w:t>по</w:t>
      </w:r>
      <w:proofErr w:type="gramEnd"/>
    </w:p>
    <w:p w:rsidR="000926BB" w:rsidRPr="001F4302" w:rsidRDefault="000926BB" w:rsidP="00A3756B">
      <w:pPr>
        <w:pStyle w:val="70"/>
        <w:shd w:val="clear" w:color="auto" w:fill="auto"/>
        <w:tabs>
          <w:tab w:val="left" w:leader="underscore" w:pos="5006"/>
        </w:tabs>
        <w:spacing w:before="0" w:after="360" w:line="349" w:lineRule="exact"/>
        <w:ind w:firstLine="900"/>
        <w:jc w:val="center"/>
      </w:pPr>
      <w:r w:rsidRPr="001F4302">
        <w:t>«</w:t>
      </w:r>
      <w:r w:rsidR="005A0455" w:rsidRPr="001F4302">
        <w:t>Т</w:t>
      </w:r>
      <w:r w:rsidRPr="001F4302">
        <w:t>ехническо</w:t>
      </w:r>
      <w:r w:rsidR="00A3786E">
        <w:t>му</w:t>
      </w:r>
      <w:r w:rsidRPr="001F4302">
        <w:t xml:space="preserve"> перевооружени</w:t>
      </w:r>
      <w:r w:rsidR="00A3786E">
        <w:t>ю</w:t>
      </w:r>
      <w:r w:rsidRPr="001F4302">
        <w:t xml:space="preserve"> </w:t>
      </w:r>
      <w:proofErr w:type="gramStart"/>
      <w:r w:rsidRPr="001F4302">
        <w:t>электролизной</w:t>
      </w:r>
      <w:proofErr w:type="gramEnd"/>
      <w:r w:rsidRPr="001F4302">
        <w:t>»</w:t>
      </w:r>
    </w:p>
    <w:p w:rsidR="00765D02" w:rsidRPr="001F4302" w:rsidRDefault="00C4460D" w:rsidP="00E62CFB">
      <w:pPr>
        <w:pStyle w:val="51"/>
        <w:numPr>
          <w:ilvl w:val="0"/>
          <w:numId w:val="1"/>
        </w:numPr>
        <w:shd w:val="clear" w:color="auto" w:fill="auto"/>
        <w:tabs>
          <w:tab w:val="left" w:pos="786"/>
          <w:tab w:val="left" w:leader="underscore" w:pos="6085"/>
        </w:tabs>
        <w:jc w:val="left"/>
      </w:pPr>
      <w:r w:rsidRPr="001F4302">
        <w:rPr>
          <w:rStyle w:val="50pt"/>
        </w:rPr>
        <w:t>Наименование филиала</w:t>
      </w:r>
      <w:r w:rsidR="00765D02" w:rsidRPr="001F4302">
        <w:t>.</w:t>
      </w:r>
    </w:p>
    <w:p w:rsidR="007A218A" w:rsidRPr="001F4302" w:rsidRDefault="00765D02" w:rsidP="00C20630">
      <w:pPr>
        <w:pStyle w:val="51"/>
        <w:shd w:val="clear" w:color="auto" w:fill="auto"/>
        <w:tabs>
          <w:tab w:val="left" w:pos="786"/>
          <w:tab w:val="left" w:leader="underscore" w:pos="6085"/>
        </w:tabs>
        <w:ind w:left="502" w:firstLine="0"/>
        <w:jc w:val="left"/>
        <w:rPr>
          <w:i w:val="0"/>
        </w:rPr>
      </w:pPr>
      <w:r w:rsidRPr="001F4302">
        <w:rPr>
          <w:i w:val="0"/>
        </w:rPr>
        <w:t>Ф</w:t>
      </w:r>
      <w:r w:rsidR="00C4460D" w:rsidRPr="001F4302">
        <w:rPr>
          <w:i w:val="0"/>
        </w:rPr>
        <w:t xml:space="preserve">илиал </w:t>
      </w:r>
      <w:r w:rsidR="00056DD3" w:rsidRPr="001F4302">
        <w:rPr>
          <w:i w:val="0"/>
        </w:rPr>
        <w:t xml:space="preserve">Шатурская </w:t>
      </w:r>
      <w:r w:rsidR="00C4460D" w:rsidRPr="001F4302">
        <w:rPr>
          <w:i w:val="0"/>
        </w:rPr>
        <w:t>ГРЭС» ОАО «</w:t>
      </w:r>
      <w:r w:rsidRPr="001F4302">
        <w:rPr>
          <w:i w:val="0"/>
        </w:rPr>
        <w:t>Э.ОН Россия</w:t>
      </w:r>
      <w:r w:rsidR="00C4460D" w:rsidRPr="001F4302">
        <w:rPr>
          <w:i w:val="0"/>
        </w:rPr>
        <w:t>»</w:t>
      </w:r>
      <w:r w:rsidRPr="001F4302">
        <w:rPr>
          <w:i w:val="0"/>
        </w:rPr>
        <w:t>.</w:t>
      </w:r>
    </w:p>
    <w:p w:rsidR="00765D02" w:rsidRPr="001F4302" w:rsidRDefault="00C4460D" w:rsidP="00E62CFB">
      <w:pPr>
        <w:pStyle w:val="70"/>
        <w:numPr>
          <w:ilvl w:val="0"/>
          <w:numId w:val="1"/>
        </w:numPr>
        <w:shd w:val="clear" w:color="auto" w:fill="auto"/>
        <w:tabs>
          <w:tab w:val="left" w:pos="793"/>
        </w:tabs>
        <w:spacing w:before="0" w:after="0" w:line="346" w:lineRule="exact"/>
      </w:pPr>
      <w:r w:rsidRPr="001F4302">
        <w:t xml:space="preserve">Полное наименование оборудования, место производства </w:t>
      </w:r>
      <w:r w:rsidR="001A5D4A" w:rsidRPr="001F4302">
        <w:t>Р</w:t>
      </w:r>
      <w:r w:rsidRPr="001F4302">
        <w:t>абот</w:t>
      </w:r>
      <w:r w:rsidR="00E72EBD" w:rsidRPr="001F4302">
        <w:t>.</w:t>
      </w:r>
    </w:p>
    <w:p w:rsidR="00056DD3" w:rsidRPr="001F4302" w:rsidRDefault="00723492" w:rsidP="00056DD3">
      <w:pPr>
        <w:pStyle w:val="70"/>
        <w:shd w:val="clear" w:color="auto" w:fill="auto"/>
        <w:tabs>
          <w:tab w:val="left" w:pos="567"/>
        </w:tabs>
        <w:spacing w:before="0" w:after="0" w:line="346" w:lineRule="exact"/>
        <w:ind w:left="502" w:firstLine="0"/>
        <w:rPr>
          <w:b w:val="0"/>
          <w:bCs w:val="0"/>
          <w:spacing w:val="-10"/>
          <w:highlight w:val="yellow"/>
        </w:rPr>
      </w:pPr>
      <w:r w:rsidRPr="001F4302">
        <w:rPr>
          <w:b w:val="0"/>
          <w:bCs w:val="0"/>
          <w:spacing w:val="-10"/>
        </w:rPr>
        <w:t xml:space="preserve"> «Электролизная станция» филиала «Шатурская ГРЭС» ОАО «Э.ОН Россия».</w:t>
      </w:r>
    </w:p>
    <w:p w:rsidR="00765D02" w:rsidRPr="001F4302" w:rsidRDefault="00C4460D" w:rsidP="00E62CFB">
      <w:pPr>
        <w:pStyle w:val="6"/>
        <w:numPr>
          <w:ilvl w:val="0"/>
          <w:numId w:val="1"/>
        </w:numPr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right="320"/>
      </w:pPr>
      <w:r w:rsidRPr="001F4302">
        <w:rPr>
          <w:rStyle w:val="0pt2"/>
        </w:rPr>
        <w:t xml:space="preserve">Основание для производства </w:t>
      </w:r>
      <w:r w:rsidR="001A5D4A" w:rsidRPr="001F4302">
        <w:rPr>
          <w:rStyle w:val="0pt2"/>
        </w:rPr>
        <w:t>Р</w:t>
      </w:r>
      <w:r w:rsidRPr="001F4302">
        <w:rPr>
          <w:rStyle w:val="0pt2"/>
        </w:rPr>
        <w:t>абот</w:t>
      </w:r>
    </w:p>
    <w:p w:rsidR="00A3756B" w:rsidRPr="00A3756B" w:rsidRDefault="00A3756B" w:rsidP="00A3756B">
      <w:pPr>
        <w:pStyle w:val="6"/>
        <w:numPr>
          <w:ilvl w:val="0"/>
          <w:numId w:val="5"/>
        </w:numPr>
        <w:tabs>
          <w:tab w:val="left" w:pos="786"/>
          <w:tab w:val="left" w:leader="underscore" w:pos="9184"/>
        </w:tabs>
        <w:spacing w:line="240" w:lineRule="auto"/>
        <w:ind w:right="320"/>
        <w:rPr>
          <w:rFonts w:eastAsia="Arial Unicode MS" w:cs="Arial Unicode MS"/>
          <w:spacing w:val="0"/>
        </w:rPr>
      </w:pPr>
      <w:r>
        <w:rPr>
          <w:rFonts w:eastAsia="Arial Unicode MS" w:cs="Arial Unicode MS"/>
          <w:spacing w:val="0"/>
        </w:rPr>
        <w:t xml:space="preserve">ФЗ </w:t>
      </w:r>
      <w:r w:rsidRPr="00A3756B">
        <w:rPr>
          <w:rFonts w:eastAsia="Arial Unicode MS" w:cs="Arial Unicode MS"/>
          <w:spacing w:val="0"/>
        </w:rPr>
        <w:t xml:space="preserve">№ </w:t>
      </w:r>
      <w:r>
        <w:rPr>
          <w:rFonts w:eastAsia="Arial Unicode MS" w:cs="Arial Unicode MS"/>
          <w:spacing w:val="0"/>
        </w:rPr>
        <w:t>116 «</w:t>
      </w:r>
      <w:r w:rsidRPr="00A3756B">
        <w:rPr>
          <w:rFonts w:eastAsia="Arial Unicode MS" w:cs="Arial Unicode MS"/>
          <w:spacing w:val="0"/>
        </w:rPr>
        <w:t>О промышленной безопасности опасных производственных объектов</w:t>
      </w:r>
      <w:r>
        <w:rPr>
          <w:rFonts w:eastAsia="Arial Unicode MS" w:cs="Arial Unicode MS"/>
          <w:spacing w:val="0"/>
        </w:rPr>
        <w:t>»</w:t>
      </w:r>
    </w:p>
    <w:p w:rsidR="00056DD3" w:rsidRPr="001F4302" w:rsidRDefault="00056DD3" w:rsidP="00E62CFB">
      <w:pPr>
        <w:pStyle w:val="6"/>
        <w:numPr>
          <w:ilvl w:val="0"/>
          <w:numId w:val="5"/>
        </w:numPr>
        <w:tabs>
          <w:tab w:val="left" w:pos="786"/>
          <w:tab w:val="left" w:leader="underscore" w:pos="9184"/>
        </w:tabs>
        <w:spacing w:line="240" w:lineRule="auto"/>
        <w:ind w:right="320"/>
        <w:rPr>
          <w:rFonts w:eastAsia="Arial Unicode MS" w:cs="Arial Unicode MS"/>
          <w:spacing w:val="0"/>
        </w:rPr>
      </w:pPr>
      <w:r w:rsidRPr="001F4302">
        <w:t>Акт-предписание № 1Ш–П</w:t>
      </w:r>
      <w:proofErr w:type="gramStart"/>
      <w:r w:rsidRPr="001F4302">
        <w:t>Х(</w:t>
      </w:r>
      <w:proofErr w:type="gramEnd"/>
      <w:r w:rsidRPr="001F4302">
        <w:t xml:space="preserve">э) ГК(э)/П–2013 </w:t>
      </w:r>
      <w:proofErr w:type="spellStart"/>
      <w:r w:rsidR="006C6089" w:rsidRPr="001F4302">
        <w:t>ООТиПК</w:t>
      </w:r>
      <w:proofErr w:type="spellEnd"/>
      <w:r w:rsidR="006C6089" w:rsidRPr="001F4302">
        <w:t xml:space="preserve"> </w:t>
      </w:r>
      <w:r w:rsidRPr="001F4302">
        <w:t>филиала «Шатурская ГРЭС» ОАО «Э.ОН Россия».</w:t>
      </w:r>
    </w:p>
    <w:p w:rsidR="00056DD3" w:rsidRPr="001F4302" w:rsidRDefault="00056DD3" w:rsidP="00E62CFB">
      <w:pPr>
        <w:pStyle w:val="ae"/>
        <w:numPr>
          <w:ilvl w:val="0"/>
          <w:numId w:val="5"/>
        </w:numPr>
        <w:tabs>
          <w:tab w:val="left" w:pos="786"/>
          <w:tab w:val="left" w:leader="underscore" w:pos="9184"/>
        </w:tabs>
        <w:ind w:right="320"/>
        <w:rPr>
          <w:rFonts w:ascii="Verdana" w:hAnsi="Verdana"/>
          <w:sz w:val="19"/>
          <w:szCs w:val="19"/>
        </w:rPr>
      </w:pPr>
      <w:r w:rsidRPr="001F4302">
        <w:rPr>
          <w:rFonts w:ascii="Verdana" w:eastAsia="Verdana" w:hAnsi="Verdana" w:cs="Verdana"/>
          <w:iCs/>
          <w:spacing w:val="-10"/>
          <w:sz w:val="19"/>
          <w:szCs w:val="19"/>
        </w:rPr>
        <w:t>Утвержденная Программа Технического перевооружения и реконструкции Филиала Шатурская ГРЭС на 201</w:t>
      </w:r>
      <w:r w:rsidR="00DE0FF8" w:rsidRPr="001F4302">
        <w:rPr>
          <w:rFonts w:ascii="Verdana" w:eastAsia="Verdana" w:hAnsi="Verdana" w:cs="Verdana"/>
          <w:iCs/>
          <w:spacing w:val="-10"/>
          <w:sz w:val="19"/>
          <w:szCs w:val="19"/>
        </w:rPr>
        <w:t>5</w:t>
      </w:r>
      <w:r w:rsidRPr="001F4302">
        <w:rPr>
          <w:rFonts w:ascii="Verdana" w:eastAsia="Verdana" w:hAnsi="Verdana" w:cs="Verdana"/>
          <w:iCs/>
          <w:spacing w:val="-10"/>
          <w:sz w:val="19"/>
          <w:szCs w:val="19"/>
        </w:rPr>
        <w:t xml:space="preserve"> г.</w:t>
      </w:r>
    </w:p>
    <w:p w:rsidR="00765D02" w:rsidRPr="001F4302" w:rsidRDefault="00C4460D" w:rsidP="00E62CFB">
      <w:pPr>
        <w:pStyle w:val="6"/>
        <w:numPr>
          <w:ilvl w:val="0"/>
          <w:numId w:val="1"/>
        </w:numPr>
        <w:shd w:val="clear" w:color="auto" w:fill="auto"/>
        <w:tabs>
          <w:tab w:val="left" w:pos="789"/>
        </w:tabs>
        <w:spacing w:after="0" w:line="346" w:lineRule="exact"/>
        <w:ind w:right="320"/>
      </w:pPr>
      <w:r w:rsidRPr="001F4302">
        <w:rPr>
          <w:rStyle w:val="0pt2"/>
        </w:rPr>
        <w:t>Цель проведения работ</w:t>
      </w:r>
      <w:r w:rsidR="00765D02" w:rsidRPr="001F4302">
        <w:t>.</w:t>
      </w:r>
    </w:p>
    <w:p w:rsidR="00056DD3" w:rsidRPr="001F4302" w:rsidRDefault="00056DD3" w:rsidP="00056DD3">
      <w:pPr>
        <w:pStyle w:val="6"/>
        <w:shd w:val="clear" w:color="auto" w:fill="auto"/>
        <w:tabs>
          <w:tab w:val="left" w:pos="789"/>
        </w:tabs>
        <w:spacing w:after="0" w:line="346" w:lineRule="exact"/>
        <w:ind w:left="426" w:right="320" w:firstLine="0"/>
      </w:pPr>
      <w:r w:rsidRPr="001F4302">
        <w:t xml:space="preserve">Приведение электролизной станции </w:t>
      </w:r>
      <w:r w:rsidR="007174C7" w:rsidRPr="001F4302">
        <w:t xml:space="preserve">в соответствии с требованиями </w:t>
      </w:r>
      <w:r w:rsidRPr="001F4302">
        <w:t>Правил:</w:t>
      </w:r>
    </w:p>
    <w:p w:rsidR="00056DD3" w:rsidRDefault="00056DD3" w:rsidP="006C2773">
      <w:pPr>
        <w:pStyle w:val="6"/>
        <w:numPr>
          <w:ilvl w:val="0"/>
          <w:numId w:val="6"/>
        </w:numPr>
        <w:shd w:val="clear" w:color="auto" w:fill="auto"/>
        <w:tabs>
          <w:tab w:val="left" w:pos="789"/>
        </w:tabs>
        <w:spacing w:after="0" w:line="346" w:lineRule="exact"/>
        <w:ind w:right="320"/>
      </w:pPr>
      <w:r w:rsidRPr="002023A7">
        <w:t>пункт 6.1.5. ПБ 09-540-03 «Общие правила взрывобезопасности для взрывопожароопасных химических, нефтехимических и нефтеперерабатывающих производств».</w:t>
      </w:r>
      <w:r w:rsidR="006C2773">
        <w:t xml:space="preserve"> </w:t>
      </w:r>
    </w:p>
    <w:p w:rsidR="006C2773" w:rsidRPr="006C2773" w:rsidRDefault="006C2773" w:rsidP="006C2773">
      <w:pPr>
        <w:pStyle w:val="6"/>
        <w:numPr>
          <w:ilvl w:val="0"/>
          <w:numId w:val="6"/>
        </w:numPr>
        <w:shd w:val="clear" w:color="auto" w:fill="auto"/>
        <w:tabs>
          <w:tab w:val="left" w:pos="789"/>
        </w:tabs>
        <w:spacing w:after="0" w:line="346" w:lineRule="exact"/>
        <w:ind w:right="320"/>
      </w:pPr>
      <w:r w:rsidRPr="002023A7">
        <w:t xml:space="preserve">пункт 6.1.5. </w:t>
      </w:r>
      <w:r>
        <w:t>ФНП</w:t>
      </w:r>
      <w:r w:rsidRPr="002023A7">
        <w:t xml:space="preserve"> «Общие правила взрывобезопасности для взрывопожароопасных химических, нефтехимических и нефтеперерабатывающих производств».</w:t>
      </w:r>
      <w:r>
        <w:t xml:space="preserve"> </w:t>
      </w:r>
    </w:p>
    <w:p w:rsidR="00056DD3" w:rsidRPr="001F4302" w:rsidRDefault="00056DD3" w:rsidP="00E62CFB">
      <w:pPr>
        <w:pStyle w:val="6"/>
        <w:numPr>
          <w:ilvl w:val="0"/>
          <w:numId w:val="6"/>
        </w:numPr>
        <w:shd w:val="clear" w:color="auto" w:fill="auto"/>
        <w:tabs>
          <w:tab w:val="left" w:pos="789"/>
        </w:tabs>
        <w:spacing w:after="0" w:line="346" w:lineRule="exact"/>
        <w:ind w:right="320"/>
      </w:pPr>
      <w:r w:rsidRPr="001F4302">
        <w:t>пункт 8.5. ПБ 03-598-03 «Правила безопасности при производстве водорода методом электролиза».</w:t>
      </w:r>
    </w:p>
    <w:p w:rsidR="006C6089" w:rsidRPr="001F4302" w:rsidRDefault="006C6089" w:rsidP="00E62CFB">
      <w:pPr>
        <w:pStyle w:val="6"/>
        <w:numPr>
          <w:ilvl w:val="0"/>
          <w:numId w:val="6"/>
        </w:numPr>
        <w:shd w:val="clear" w:color="auto" w:fill="auto"/>
        <w:tabs>
          <w:tab w:val="left" w:pos="789"/>
        </w:tabs>
        <w:spacing w:after="0" w:line="346" w:lineRule="exact"/>
        <w:ind w:right="320"/>
      </w:pPr>
      <w:r w:rsidRPr="001F4302">
        <w:t>пункт 6.18. ПБ 03-598-03 «Правила безопасности при производстве водорода методом электролиза»</w:t>
      </w:r>
    </w:p>
    <w:p w:rsidR="007A218A" w:rsidRPr="001F4302" w:rsidRDefault="00C4460D" w:rsidP="00E62CFB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before="0" w:after="0" w:line="346" w:lineRule="exact"/>
      </w:pPr>
      <w:r w:rsidRPr="001F4302">
        <w:t xml:space="preserve">Содержание </w:t>
      </w:r>
      <w:r w:rsidR="001A5D4A" w:rsidRPr="001F4302">
        <w:t>Р</w:t>
      </w:r>
      <w:r w:rsidRPr="001F4302">
        <w:t>абот</w:t>
      </w:r>
      <w:r w:rsidR="00056DD3" w:rsidRPr="001F4302">
        <w:t>.</w:t>
      </w:r>
    </w:p>
    <w:p w:rsidR="00415E1C" w:rsidRPr="001F4302" w:rsidRDefault="009969CB" w:rsidP="00415E1C">
      <w:pPr>
        <w:pStyle w:val="51"/>
        <w:shd w:val="clear" w:color="auto" w:fill="auto"/>
        <w:ind w:left="80" w:right="60" w:firstLine="0"/>
        <w:rPr>
          <w:i w:val="0"/>
        </w:rPr>
      </w:pPr>
      <w:r w:rsidRPr="001F4302">
        <w:rPr>
          <w:i w:val="0"/>
        </w:rPr>
        <w:tab/>
        <w:t>5.1</w:t>
      </w:r>
      <w:proofErr w:type="gramStart"/>
      <w:r w:rsidRPr="001F4302">
        <w:rPr>
          <w:i w:val="0"/>
        </w:rPr>
        <w:t xml:space="preserve"> </w:t>
      </w:r>
      <w:r w:rsidR="00415E1C" w:rsidRPr="001F4302">
        <w:rPr>
          <w:i w:val="0"/>
        </w:rPr>
        <w:t>В</w:t>
      </w:r>
      <w:proofErr w:type="gramEnd"/>
      <w:r w:rsidR="00415E1C" w:rsidRPr="001F4302">
        <w:rPr>
          <w:i w:val="0"/>
        </w:rPr>
        <w:t>се работы выполняются в соответствии с проектом ООО «</w:t>
      </w:r>
      <w:proofErr w:type="spellStart"/>
      <w:r w:rsidR="00415E1C" w:rsidRPr="001F4302">
        <w:rPr>
          <w:i w:val="0"/>
        </w:rPr>
        <w:t>Интер</w:t>
      </w:r>
      <w:proofErr w:type="spellEnd"/>
      <w:r w:rsidR="00415E1C" w:rsidRPr="001F4302">
        <w:rPr>
          <w:i w:val="0"/>
        </w:rPr>
        <w:t xml:space="preserve"> РАО Инжиниринг» №02-14-ТП-АСКВ на «Техническое перевооружение электролизной с целью приведения в соответствие с требованиями Правил 2003г.» и </w:t>
      </w:r>
      <w:r w:rsidR="006C6089" w:rsidRPr="001F4302">
        <w:rPr>
          <w:i w:val="0"/>
        </w:rPr>
        <w:t>п</w:t>
      </w:r>
      <w:r w:rsidR="00415E1C" w:rsidRPr="001F4302">
        <w:rPr>
          <w:i w:val="0"/>
        </w:rPr>
        <w:t>роектом ПТС ШГРЭС ОАО «Э.ОН Россия» № 1504-271/2 «Электролизная. Внутренний противопожарный водопровод».</w:t>
      </w:r>
    </w:p>
    <w:p w:rsidR="00AC2528" w:rsidRPr="001F4302" w:rsidRDefault="00415E1C" w:rsidP="00415E1C">
      <w:pPr>
        <w:pStyle w:val="51"/>
        <w:shd w:val="clear" w:color="auto" w:fill="auto"/>
        <w:ind w:left="80" w:right="60" w:firstLine="0"/>
        <w:rPr>
          <w:i w:val="0"/>
        </w:rPr>
      </w:pPr>
      <w:r w:rsidRPr="001F4302">
        <w:rPr>
          <w:i w:val="0"/>
        </w:rPr>
        <w:t>5.2. «Объемы</w:t>
      </w:r>
      <w:r w:rsidR="00C4460D" w:rsidRPr="001F4302">
        <w:rPr>
          <w:i w:val="0"/>
        </w:rPr>
        <w:t xml:space="preserve"> </w:t>
      </w:r>
      <w:r w:rsidR="001A5D4A" w:rsidRPr="001F4302">
        <w:rPr>
          <w:i w:val="0"/>
        </w:rPr>
        <w:t>Р</w:t>
      </w:r>
      <w:r w:rsidR="00C4460D" w:rsidRPr="001F4302">
        <w:rPr>
          <w:i w:val="0"/>
        </w:rPr>
        <w:t>абот</w:t>
      </w:r>
      <w:r w:rsidR="001A5D4A" w:rsidRPr="001F4302">
        <w:rPr>
          <w:i w:val="0"/>
        </w:rPr>
        <w:t xml:space="preserve"> </w:t>
      </w:r>
      <w:r w:rsidR="00C4460D" w:rsidRPr="001F4302">
        <w:rPr>
          <w:i w:val="0"/>
        </w:rPr>
        <w:t xml:space="preserve">в техническом задании </w:t>
      </w:r>
      <w:r w:rsidR="00BA7D32" w:rsidRPr="001F4302">
        <w:rPr>
          <w:i w:val="0"/>
        </w:rPr>
        <w:t xml:space="preserve">на </w:t>
      </w:r>
      <w:r w:rsidR="007174C7" w:rsidRPr="001F4302">
        <w:rPr>
          <w:i w:val="0"/>
        </w:rPr>
        <w:t>перевооружение</w:t>
      </w:r>
      <w:r w:rsidR="00BA7D32" w:rsidRPr="001F4302">
        <w:rPr>
          <w:i w:val="0"/>
        </w:rPr>
        <w:t xml:space="preserve"> </w:t>
      </w:r>
      <w:r w:rsidR="001C2E7E" w:rsidRPr="001F4302">
        <w:rPr>
          <w:i w:val="0"/>
        </w:rPr>
        <w:t>представлены в</w:t>
      </w:r>
      <w:r w:rsidR="00894EDC" w:rsidRPr="001F4302">
        <w:rPr>
          <w:i w:val="0"/>
        </w:rPr>
        <w:t xml:space="preserve"> Таблиц</w:t>
      </w:r>
      <w:r w:rsidR="001C2E7E" w:rsidRPr="001F4302">
        <w:rPr>
          <w:i w:val="0"/>
        </w:rPr>
        <w:t>е</w:t>
      </w:r>
      <w:r w:rsidR="00894EDC" w:rsidRPr="001F4302">
        <w:rPr>
          <w:i w:val="0"/>
        </w:rPr>
        <w:t xml:space="preserve"> 1</w:t>
      </w:r>
      <w:r w:rsidR="00C14657" w:rsidRPr="001F4302">
        <w:rPr>
          <w:i w:val="0"/>
        </w:rPr>
        <w:t>:</w:t>
      </w:r>
    </w:p>
    <w:p w:rsidR="006C2773" w:rsidRDefault="006C2773" w:rsidP="006B2299">
      <w:pPr>
        <w:pStyle w:val="51"/>
        <w:shd w:val="clear" w:color="auto" w:fill="auto"/>
        <w:ind w:left="80" w:right="794" w:firstLine="0"/>
        <w:jc w:val="right"/>
        <w:rPr>
          <w:i w:val="0"/>
        </w:rPr>
      </w:pPr>
    </w:p>
    <w:p w:rsidR="006C2773" w:rsidRDefault="006C2773" w:rsidP="006B2299">
      <w:pPr>
        <w:pStyle w:val="51"/>
        <w:shd w:val="clear" w:color="auto" w:fill="auto"/>
        <w:ind w:left="80" w:right="794" w:firstLine="0"/>
        <w:jc w:val="right"/>
        <w:rPr>
          <w:i w:val="0"/>
        </w:rPr>
      </w:pPr>
    </w:p>
    <w:p w:rsidR="006C2773" w:rsidRDefault="006C2773" w:rsidP="006B2299">
      <w:pPr>
        <w:pStyle w:val="51"/>
        <w:shd w:val="clear" w:color="auto" w:fill="auto"/>
        <w:ind w:left="80" w:right="794" w:firstLine="0"/>
        <w:jc w:val="right"/>
        <w:rPr>
          <w:i w:val="0"/>
        </w:rPr>
      </w:pPr>
    </w:p>
    <w:p w:rsidR="00DA56B6" w:rsidRPr="001F4302" w:rsidRDefault="00DA56B6" w:rsidP="006B2299">
      <w:pPr>
        <w:pStyle w:val="51"/>
        <w:shd w:val="clear" w:color="auto" w:fill="auto"/>
        <w:ind w:left="80" w:right="794" w:firstLine="0"/>
        <w:jc w:val="right"/>
        <w:rPr>
          <w:i w:val="0"/>
        </w:rPr>
      </w:pPr>
      <w:r w:rsidRPr="001F4302">
        <w:rPr>
          <w:i w:val="0"/>
        </w:rPr>
        <w:t>Таблица 1</w:t>
      </w:r>
    </w:p>
    <w:tbl>
      <w:tblPr>
        <w:tblpPr w:leftFromText="180" w:rightFromText="180" w:vertAnchor="text" w:tblpY="1"/>
        <w:tblOverlap w:val="never"/>
        <w:tblW w:w="9265" w:type="dxa"/>
        <w:tblLayout w:type="fixed"/>
        <w:tblLook w:val="04A0" w:firstRow="1" w:lastRow="0" w:firstColumn="1" w:lastColumn="0" w:noHBand="0" w:noVBand="1"/>
      </w:tblPr>
      <w:tblGrid>
        <w:gridCol w:w="645"/>
        <w:gridCol w:w="6827"/>
        <w:gridCol w:w="887"/>
        <w:gridCol w:w="906"/>
      </w:tblGrid>
      <w:tr w:rsidR="0070250D" w:rsidRPr="001F4302" w:rsidTr="00506DE8">
        <w:trPr>
          <w:trHeight w:val="22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№ </w:t>
            </w:r>
            <w:proofErr w:type="gramStart"/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п</w:t>
            </w:r>
            <w:proofErr w:type="gramEnd"/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/п</w:t>
            </w:r>
          </w:p>
        </w:tc>
        <w:tc>
          <w:tcPr>
            <w:tcW w:w="6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7174C7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Технологическое наименование</w:t>
            </w:r>
            <w:r w:rsidR="007174C7" w:rsidRPr="001F4302">
              <w:rPr>
                <w:rFonts w:ascii="Verdana" w:hAnsi="Verdana"/>
                <w:sz w:val="19"/>
                <w:szCs w:val="19"/>
              </w:rPr>
              <w:t xml:space="preserve"> </w:t>
            </w:r>
            <w:r w:rsidRPr="001F4302">
              <w:rPr>
                <w:rFonts w:ascii="Verdana" w:hAnsi="Verdana"/>
                <w:sz w:val="19"/>
                <w:szCs w:val="19"/>
              </w:rPr>
              <w:t>работ или сборочных единиц оборудования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Объем планируемых работ</w:t>
            </w:r>
          </w:p>
        </w:tc>
      </w:tr>
      <w:tr w:rsidR="0070250D" w:rsidRPr="001F4302" w:rsidTr="00DE0FF8">
        <w:trPr>
          <w:trHeight w:val="225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</w:p>
        </w:tc>
        <w:tc>
          <w:tcPr>
            <w:tcW w:w="6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50D" w:rsidRPr="001F4302" w:rsidRDefault="0070250D" w:rsidP="00506DE8">
            <w:pPr>
              <w:pStyle w:val="6"/>
              <w:shd w:val="clear" w:color="auto" w:fill="auto"/>
              <w:spacing w:after="0" w:line="240" w:lineRule="auto"/>
              <w:ind w:left="240" w:firstLine="0"/>
            </w:pPr>
            <w:r w:rsidRPr="001F4302">
              <w:t>ед. изм.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50D" w:rsidRPr="001F4302" w:rsidRDefault="0070250D" w:rsidP="00506DE8">
            <w:pPr>
              <w:pStyle w:val="6"/>
              <w:shd w:val="clear" w:color="auto" w:fill="auto"/>
              <w:spacing w:after="0" w:line="240" w:lineRule="auto"/>
              <w:ind w:left="360" w:firstLine="0"/>
            </w:pPr>
            <w:r w:rsidRPr="001F4302">
              <w:t>кол-во</w:t>
            </w:r>
          </w:p>
        </w:tc>
      </w:tr>
      <w:tr w:rsidR="0070250D" w:rsidRPr="001F4302" w:rsidTr="00384F09">
        <w:trPr>
          <w:trHeight w:val="240"/>
        </w:trPr>
        <w:tc>
          <w:tcPr>
            <w:tcW w:w="92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 xml:space="preserve">Оснащение в здании электролизной станции помещения электролизёров и осушки водорода автоматическими газоанализаторами кислорода и </w:t>
            </w:r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lastRenderedPageBreak/>
              <w:t>сигнализацией</w:t>
            </w:r>
          </w:p>
        </w:tc>
      </w:tr>
      <w:tr w:rsidR="0070250D" w:rsidRPr="001F4302" w:rsidTr="00384F09">
        <w:trPr>
          <w:trHeight w:val="225"/>
        </w:trPr>
        <w:tc>
          <w:tcPr>
            <w:tcW w:w="926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lastRenderedPageBreak/>
              <w:t>(на основании проектно-сметной документации проекта № 1504-271/3)</w:t>
            </w:r>
          </w:p>
        </w:tc>
      </w:tr>
      <w:tr w:rsidR="0070250D" w:rsidRPr="001F4302" w:rsidTr="002023A7">
        <w:trPr>
          <w:trHeight w:val="225"/>
        </w:trPr>
        <w:tc>
          <w:tcPr>
            <w:tcW w:w="9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250D" w:rsidRPr="002023A7" w:rsidRDefault="0070250D" w:rsidP="00506DE8">
            <w:pPr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</w:pPr>
            <w:r w:rsidRPr="002023A7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>1.Монтажные работы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BB2B45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Установка: </w:t>
            </w:r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Прибор для анализа физико-химического состава вещества, категория сложности III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DE0FF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</w:t>
            </w:r>
            <w:r w:rsidR="00DE0FF8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К</w:t>
            </w: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омпл</w:t>
            </w:r>
            <w:r w:rsidR="00DE0FF8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ект.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BB2B45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Установка: </w:t>
            </w:r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Модуль разного назначения с подготовкой места установки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 шт.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Монтаж устройства: блок питания и контроля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 шт.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4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BB2B45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Установка: </w:t>
            </w:r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Реле, ключ, кнопка и др. с подготовкой места установки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 шт.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5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5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Установка: шкаф (щит) управления навесной, высота, ширина и глубина до 600х600х350 мм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 шт.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6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Установка: автомат одно-, двух-, трехполюсный на ток до 25</w:t>
            </w:r>
            <w:proofErr w:type="gramStart"/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А</w:t>
            </w:r>
            <w:proofErr w:type="gramEnd"/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 шт.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</w:t>
            </w:r>
          </w:p>
        </w:tc>
      </w:tr>
      <w:tr w:rsidR="0070250D" w:rsidRPr="001F4302" w:rsidTr="00DE0FF8">
        <w:trPr>
          <w:trHeight w:val="67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7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Прокладка труб стальных во взрывоопасных и пожароопасных помещениях по установленным конструкциям, с креплением накладными скобами, диаметр 32 мм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0,12</w:t>
            </w:r>
          </w:p>
        </w:tc>
      </w:tr>
      <w:tr w:rsidR="0070250D" w:rsidRPr="001F4302" w:rsidTr="00DE0FF8">
        <w:trPr>
          <w:trHeight w:val="67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8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Прокладка труб стальных во взрывоопасных и пожароопасных помещениях по установленным конструкциям, с креплением накладными скобами, диаметр 50 мм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0,12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9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Прокладка: короб металлический по стенам и потолкам, длина 3 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0,21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10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BB2B45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Установка: </w:t>
            </w:r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Ввод гибкий, наружный диаметр </w:t>
            </w:r>
            <w:proofErr w:type="spellStart"/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металлорукава</w:t>
            </w:r>
            <w:proofErr w:type="spellEnd"/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15 мм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ввод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11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Прокладка </w:t>
            </w:r>
            <w:proofErr w:type="spellStart"/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металлорукавов</w:t>
            </w:r>
            <w:proofErr w:type="spellEnd"/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наружным диаметром 15 мм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4,95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12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BB2B45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Прокладка: </w:t>
            </w:r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Провод в коробах, сечением до 6 мм</w:t>
            </w:r>
            <w:proofErr w:type="gramStart"/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2</w:t>
            </w:r>
            <w:proofErr w:type="gramEnd"/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0,63</w:t>
            </w:r>
          </w:p>
        </w:tc>
      </w:tr>
      <w:tr w:rsidR="0070250D" w:rsidRPr="001F4302" w:rsidTr="00DE0FF8">
        <w:trPr>
          <w:trHeight w:val="67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13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6 мм</w:t>
            </w:r>
            <w:proofErr w:type="gramStart"/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2</w:t>
            </w:r>
            <w:proofErr w:type="gramEnd"/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4,95</w:t>
            </w:r>
          </w:p>
        </w:tc>
      </w:tr>
      <w:tr w:rsidR="0070250D" w:rsidRPr="001F4302" w:rsidTr="00DE0FF8">
        <w:trPr>
          <w:trHeight w:val="67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14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16 мм</w:t>
            </w:r>
            <w:proofErr w:type="gramStart"/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2</w:t>
            </w:r>
            <w:proofErr w:type="gramEnd"/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0,24</w:t>
            </w:r>
          </w:p>
        </w:tc>
      </w:tr>
      <w:tr w:rsidR="0070250D" w:rsidRPr="001F4302" w:rsidTr="00DE0FF8">
        <w:trPr>
          <w:trHeight w:val="67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15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 до 35 мм</w:t>
            </w:r>
            <w:proofErr w:type="gramStart"/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2</w:t>
            </w:r>
            <w:proofErr w:type="gramEnd"/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0,48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16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BB2B45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Прокладка: </w:t>
            </w:r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Электрические проводки в щитах и пультах малогабаритных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0,15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17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Разводка по устройствам и подключение жил кабелей или проводов сечением до 10 мм</w:t>
            </w:r>
            <w:proofErr w:type="gramStart"/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2</w:t>
            </w:r>
            <w:proofErr w:type="gramEnd"/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0,92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18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Настройка простых сетевых трактов конфигурация и настройка сетевых компонентов (мост, маршрутизатор, модем и т.п.)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 шт.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</w:t>
            </w:r>
          </w:p>
        </w:tc>
      </w:tr>
      <w:tr w:rsidR="0070250D" w:rsidRPr="001F4302" w:rsidTr="002023A7">
        <w:trPr>
          <w:trHeight w:val="225"/>
        </w:trPr>
        <w:tc>
          <w:tcPr>
            <w:tcW w:w="9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rPr>
                <w:rFonts w:ascii="Verdana" w:eastAsia="Times New Roman" w:hAnsi="Verdana" w:cs="Times New Roman"/>
                <w:b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sz w:val="19"/>
                <w:szCs w:val="19"/>
              </w:rPr>
              <w:t>2.Пусконаладочные работы</w:t>
            </w:r>
          </w:p>
        </w:tc>
      </w:tr>
      <w:tr w:rsidR="0070250D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  <w:tc>
          <w:tcPr>
            <w:tcW w:w="6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0D" w:rsidRPr="001F4302" w:rsidRDefault="00BB2B45" w:rsidP="00506DE8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Проведение пусконаладочных работ: </w:t>
            </w:r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Автоматизированная система управления I категории технической сложности с количеством каналов, до (К</w:t>
            </w:r>
            <w:r w:rsidR="0046616A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</w:t>
            </w:r>
            <w:proofErr w:type="gramStart"/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общ</w:t>
            </w:r>
            <w:proofErr w:type="gramEnd"/>
            <w:r w:rsidR="0070250D"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) 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система 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50D" w:rsidRPr="001F4302" w:rsidRDefault="0070250D" w:rsidP="00506DE8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</w:t>
            </w:r>
          </w:p>
        </w:tc>
      </w:tr>
      <w:tr w:rsidR="00506DE8" w:rsidRPr="001F4302" w:rsidTr="00384F09">
        <w:trPr>
          <w:trHeight w:val="202"/>
        </w:trPr>
        <w:tc>
          <w:tcPr>
            <w:tcW w:w="92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06DE8" w:rsidRPr="001F4302" w:rsidRDefault="00506DE8" w:rsidP="00506DE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auto"/>
                <w:sz w:val="19"/>
                <w:szCs w:val="19"/>
              </w:rPr>
            </w:pPr>
            <w:proofErr w:type="gramStart"/>
            <w:r w:rsidRPr="001F4302">
              <w:rPr>
                <w:rFonts w:ascii="Verdana" w:eastAsia="Times New Roman" w:hAnsi="Verdana" w:cs="Times New Roman"/>
                <w:b/>
                <w:color w:val="auto"/>
                <w:sz w:val="19"/>
                <w:szCs w:val="19"/>
              </w:rPr>
              <w:t>Электролизная</w:t>
            </w:r>
            <w:proofErr w:type="gramEnd"/>
            <w:r w:rsidRPr="001F4302">
              <w:rPr>
                <w:rFonts w:ascii="Verdana" w:eastAsia="Times New Roman" w:hAnsi="Verdana" w:cs="Times New Roman"/>
                <w:b/>
                <w:color w:val="auto"/>
                <w:sz w:val="19"/>
                <w:szCs w:val="19"/>
              </w:rPr>
              <w:t xml:space="preserve"> противопожарный водопровод</w:t>
            </w:r>
          </w:p>
        </w:tc>
      </w:tr>
      <w:tr w:rsidR="00506DE8" w:rsidRPr="001F4302" w:rsidTr="00384F09">
        <w:trPr>
          <w:trHeight w:val="244"/>
        </w:trPr>
        <w:tc>
          <w:tcPr>
            <w:tcW w:w="926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06DE8" w:rsidRPr="001F4302" w:rsidRDefault="00506DE8" w:rsidP="00506DE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(на основании проектно-сметной документации проекта № 1504-271/3)</w:t>
            </w:r>
          </w:p>
        </w:tc>
      </w:tr>
      <w:tr w:rsidR="00506DE8" w:rsidRPr="001F4302" w:rsidTr="00384F09">
        <w:trPr>
          <w:trHeight w:val="450"/>
        </w:trPr>
        <w:tc>
          <w:tcPr>
            <w:tcW w:w="9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E62CFB">
            <w:pPr>
              <w:pStyle w:val="ae"/>
              <w:numPr>
                <w:ilvl w:val="0"/>
                <w:numId w:val="7"/>
              </w:numPr>
              <w:rPr>
                <w:rFonts w:ascii="Verdana" w:eastAsia="Times New Roman" w:hAnsi="Verdana" w:cs="Times New Roman"/>
                <w:b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color w:val="auto"/>
                <w:sz w:val="19"/>
                <w:szCs w:val="19"/>
              </w:rPr>
              <w:t>Внутренний противопожарный водопровод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rPr>
                <w:rFonts w:ascii="Verdana" w:hAnsi="Verdana"/>
                <w:color w:val="auto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Установка столов, шкафов под мойки, холодильных шкафов и др.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color w:val="auto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шт.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color w:val="auto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0,02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 xml:space="preserve">Прокладка трубопроводов отопления из стальных </w:t>
            </w:r>
            <w:proofErr w:type="spellStart"/>
            <w:r w:rsidRPr="001F4302">
              <w:rPr>
                <w:rFonts w:ascii="Verdana" w:hAnsi="Verdana"/>
                <w:sz w:val="19"/>
                <w:szCs w:val="19"/>
              </w:rPr>
              <w:t>водогазопроводных</w:t>
            </w:r>
            <w:proofErr w:type="spellEnd"/>
            <w:r w:rsidRPr="001F4302">
              <w:rPr>
                <w:rFonts w:ascii="Verdana" w:hAnsi="Verdana"/>
                <w:sz w:val="19"/>
                <w:szCs w:val="19"/>
              </w:rPr>
              <w:t xml:space="preserve"> не оцинкованных труб диаметром 50 мм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0,25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BB2B45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 xml:space="preserve">Установка: </w:t>
            </w:r>
            <w:r w:rsidR="00506DE8" w:rsidRPr="001F4302">
              <w:rPr>
                <w:rFonts w:ascii="Verdana" w:hAnsi="Verdana"/>
                <w:sz w:val="19"/>
                <w:szCs w:val="19"/>
              </w:rPr>
              <w:t>Вентиль пожарный, марка 15КЧ18П, d=65 мм, чугунный, прямой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lastRenderedPageBreak/>
              <w:t>4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Установка кранов пожарных диаметром 50 мм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2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5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393719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 xml:space="preserve">Прокладка: </w:t>
            </w:r>
            <w:r w:rsidR="00506DE8" w:rsidRPr="001F4302">
              <w:rPr>
                <w:rFonts w:ascii="Verdana" w:hAnsi="Verdana"/>
                <w:sz w:val="19"/>
                <w:szCs w:val="19"/>
              </w:rPr>
              <w:t>Рукава пожарные льняные сухого прядения нормальные, диаметром 51 мм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м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6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Монтаж опорных конструкций для крепления трубопроводов внутри зданий и сооружений, массой до 0,1 т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т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0,015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7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393719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 xml:space="preserve">Сборка: </w:t>
            </w:r>
            <w:r w:rsidR="00506DE8" w:rsidRPr="001F4302">
              <w:rPr>
                <w:rFonts w:ascii="Verdana" w:hAnsi="Verdana"/>
                <w:sz w:val="19"/>
                <w:szCs w:val="19"/>
              </w:rPr>
              <w:t>Прочие индивидуальные сварные конструкции, масса сборочной единицы до 0,1 т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т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0,015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8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м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0,25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9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393719" w:rsidP="00393719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Врезка</w:t>
            </w:r>
            <w:r w:rsidR="00506DE8" w:rsidRPr="001F4302">
              <w:rPr>
                <w:rFonts w:ascii="Verdana" w:hAnsi="Verdana"/>
                <w:sz w:val="19"/>
                <w:szCs w:val="19"/>
              </w:rPr>
              <w:t xml:space="preserve"> в действующие внутренние сети трубопроводов отопления и водоснабжения диаметром 50 мм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врезка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10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Сверление кольцевыми алмазными сверлами в железобетонных конструкциях с применением охлаждающей жидкости (воды) горизонтальных отверстий глубиной 200 мм диаметром 125 мм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шт.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0,01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11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Сверление кольцевыми алмазными сверлами в железобетонных конструкциях с применением охлаждающей жидкости (воды) горизонтальных отверстий на каждые 10 мм изменения глубины добавляется или исключается к норме 46-03-002-14 (диаметр отверстий 125 мм)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шт.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0,05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12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Заделка отверстий, гнезд и борозд в перекрытиях железобетонных площадью до 0,2 м</w:t>
            </w:r>
            <w:proofErr w:type="gramStart"/>
            <w:r w:rsidRPr="001F4302">
              <w:rPr>
                <w:rFonts w:ascii="Verdana" w:hAnsi="Verdana"/>
                <w:sz w:val="19"/>
                <w:szCs w:val="19"/>
              </w:rPr>
              <w:t>2</w:t>
            </w:r>
            <w:proofErr w:type="gramEnd"/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м3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0,03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13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rPr>
                <w:rFonts w:ascii="Verdana" w:hAnsi="Verdana"/>
                <w:sz w:val="19"/>
                <w:szCs w:val="19"/>
              </w:rPr>
            </w:pPr>
            <w:proofErr w:type="spellStart"/>
            <w:r w:rsidRPr="001F4302">
              <w:rPr>
                <w:rFonts w:ascii="Verdana" w:hAnsi="Verdana"/>
                <w:sz w:val="19"/>
                <w:szCs w:val="19"/>
              </w:rPr>
              <w:t>Огрунтовка</w:t>
            </w:r>
            <w:proofErr w:type="spellEnd"/>
            <w:r w:rsidRPr="001F4302">
              <w:rPr>
                <w:rFonts w:ascii="Verdana" w:hAnsi="Verdana"/>
                <w:sz w:val="19"/>
                <w:szCs w:val="19"/>
              </w:rPr>
              <w:t xml:space="preserve"> металлических поверхностей за один раз грунтовкой ГФ-0119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м</w:t>
            </w:r>
            <w:proofErr w:type="gramStart"/>
            <w:r w:rsidRPr="001F4302">
              <w:rPr>
                <w:rFonts w:ascii="Verdana" w:hAnsi="Verdana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0,43</w:t>
            </w:r>
          </w:p>
        </w:tc>
      </w:tr>
      <w:tr w:rsidR="00506DE8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14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 xml:space="preserve">Окраска металлических </w:t>
            </w:r>
            <w:proofErr w:type="spellStart"/>
            <w:r w:rsidRPr="001F4302">
              <w:rPr>
                <w:rFonts w:ascii="Verdana" w:hAnsi="Verdana"/>
                <w:sz w:val="19"/>
                <w:szCs w:val="19"/>
              </w:rPr>
              <w:t>огрунтованных</w:t>
            </w:r>
            <w:proofErr w:type="spellEnd"/>
            <w:r w:rsidRPr="001F4302">
              <w:rPr>
                <w:rFonts w:ascii="Verdana" w:hAnsi="Verdana"/>
                <w:sz w:val="19"/>
                <w:szCs w:val="19"/>
              </w:rPr>
              <w:t xml:space="preserve"> поверхностей </w:t>
            </w:r>
            <w:proofErr w:type="gramStart"/>
            <w:r w:rsidRPr="001F4302">
              <w:rPr>
                <w:rFonts w:ascii="Verdana" w:hAnsi="Verdana"/>
                <w:sz w:val="19"/>
                <w:szCs w:val="19"/>
              </w:rPr>
              <w:t>грунт-шпатлевкой</w:t>
            </w:r>
            <w:proofErr w:type="gramEnd"/>
            <w:r w:rsidRPr="001F4302">
              <w:rPr>
                <w:rFonts w:ascii="Verdana" w:hAnsi="Verdana"/>
                <w:sz w:val="19"/>
                <w:szCs w:val="19"/>
              </w:rPr>
              <w:t xml:space="preserve"> ЭП-0010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м</w:t>
            </w:r>
            <w:proofErr w:type="gramStart"/>
            <w:r w:rsidRPr="001F4302">
              <w:rPr>
                <w:rFonts w:ascii="Verdana" w:hAnsi="Verdana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DE8" w:rsidRPr="001F4302" w:rsidRDefault="00506DE8" w:rsidP="00506DE8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0,43</w:t>
            </w:r>
          </w:p>
        </w:tc>
      </w:tr>
      <w:tr w:rsidR="007827E2" w:rsidRPr="001F4302" w:rsidTr="00816154">
        <w:trPr>
          <w:trHeight w:val="450"/>
        </w:trPr>
        <w:tc>
          <w:tcPr>
            <w:tcW w:w="9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E62CFB">
            <w:pPr>
              <w:pStyle w:val="ae"/>
              <w:numPr>
                <w:ilvl w:val="0"/>
                <w:numId w:val="7"/>
              </w:numPr>
              <w:rPr>
                <w:rFonts w:ascii="Verdana" w:eastAsia="Times New Roman" w:hAnsi="Verdana" w:cs="Times New Roman"/>
                <w:b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color w:val="auto"/>
                <w:sz w:val="19"/>
                <w:szCs w:val="19"/>
              </w:rPr>
              <w:t xml:space="preserve"> Подвод противопожарного трубопровода к зданию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rPr>
                <w:rFonts w:ascii="Verdana" w:hAnsi="Verdana"/>
                <w:color w:val="auto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Разработка грунта в отвал экскаваторами "драглайн" или "обратная лопата" с ковшом вместимостью 0,25 м3, группа грунтов 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color w:val="auto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1000 м</w:t>
            </w:r>
            <w:r w:rsidRPr="002023A7">
              <w:rPr>
                <w:rFonts w:ascii="Verdana" w:hAnsi="Verdan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color w:val="auto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0,018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Устройство круглых колодцев из сборного железобетона в грунтах мокрых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 м3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0,24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Установка люка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4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Уплотнение грунта пневматическими трамбовками, группа грунтов 3, 4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м</w:t>
            </w:r>
            <w:r w:rsidRPr="002023A7">
              <w:rPr>
                <w:rFonts w:ascii="Verdana" w:hAnsi="Verdan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0,05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5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Засыпка вручную траншей, пазух котлованов и ям, группа грунтов 3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м</w:t>
            </w:r>
            <w:r w:rsidRPr="002023A7">
              <w:rPr>
                <w:rFonts w:ascii="Verdana" w:hAnsi="Verdan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0,1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6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Укладка стальных водопроводных труб с гидравлическим испытанием диаметром 75 мм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км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0,04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7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Установка задвижек или клапанов обратных чугунных диаметром 80 мм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2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8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rPr>
                <w:rFonts w:ascii="Verdana" w:hAnsi="Verdana"/>
                <w:sz w:val="19"/>
                <w:szCs w:val="19"/>
              </w:rPr>
            </w:pPr>
            <w:proofErr w:type="gramStart"/>
            <w:r w:rsidRPr="001F4302">
              <w:rPr>
                <w:rFonts w:ascii="Verdana" w:hAnsi="Verdana"/>
                <w:sz w:val="19"/>
                <w:szCs w:val="19"/>
              </w:rPr>
              <w:t>Нанесении</w:t>
            </w:r>
            <w:proofErr w:type="gramEnd"/>
            <w:r w:rsidRPr="001F4302">
              <w:rPr>
                <w:rFonts w:ascii="Verdana" w:hAnsi="Verdana"/>
                <w:sz w:val="19"/>
                <w:szCs w:val="19"/>
              </w:rPr>
              <w:t xml:space="preserve"> весьма усиленной антикоррозионной битумно-резиновой или битумно-полимерной изоляции на стальные трубопроводы диаметром 75 мм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км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0,04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9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Врезка в существующие сети из стальных труб стальных штуцеров (патрубков) диаметром 80 мм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врезка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10</w:t>
            </w:r>
          </w:p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Устройство стен подвалов и подпорных стен бетонных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м</w:t>
            </w:r>
            <w:r w:rsidRPr="00C5721E">
              <w:rPr>
                <w:rFonts w:ascii="Verdana" w:hAnsi="Verdan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0,052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11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506A1D" w:rsidP="00393719">
            <w:pPr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 xml:space="preserve">Выполнение: </w:t>
            </w:r>
            <w:r w:rsidR="00393719" w:rsidRPr="001F4302">
              <w:rPr>
                <w:rFonts w:ascii="Verdana" w:hAnsi="Verdana"/>
                <w:sz w:val="19"/>
                <w:szCs w:val="19"/>
              </w:rPr>
              <w:t>гидроизоляция</w:t>
            </w:r>
            <w:r w:rsidR="007827E2" w:rsidRPr="001F4302">
              <w:rPr>
                <w:rFonts w:ascii="Verdana" w:hAnsi="Verdana"/>
                <w:sz w:val="19"/>
                <w:szCs w:val="19"/>
              </w:rPr>
              <w:t xml:space="preserve"> боковая обмазочная битумная в 2 слоя по выравненной поверхности бутовой кладки, кирпичу, бетону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100 м</w:t>
            </w:r>
            <w:proofErr w:type="gramStart"/>
            <w:r w:rsidRPr="002023A7">
              <w:rPr>
                <w:rFonts w:ascii="Verdana" w:hAnsi="Verdana"/>
                <w:sz w:val="19"/>
                <w:szCs w:val="19"/>
                <w:vertAlign w:val="superscript"/>
              </w:rPr>
              <w:t>2</w:t>
            </w:r>
            <w:proofErr w:type="gramEnd"/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7827E2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F4302">
              <w:rPr>
                <w:rFonts w:ascii="Verdana" w:hAnsi="Verdana"/>
                <w:sz w:val="19"/>
                <w:szCs w:val="19"/>
              </w:rPr>
              <w:t>0,18</w:t>
            </w:r>
          </w:p>
        </w:tc>
      </w:tr>
      <w:tr w:rsidR="00E92CA3" w:rsidRPr="001F4302" w:rsidTr="00E92CA3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CA3" w:rsidRPr="00E92CA3" w:rsidRDefault="00E92CA3" w:rsidP="00E92CA3">
            <w:pPr>
              <w:jc w:val="center"/>
              <w:rPr>
                <w:sz w:val="18"/>
              </w:rPr>
            </w:pPr>
            <w:r w:rsidRPr="00E92CA3">
              <w:rPr>
                <w:sz w:val="18"/>
              </w:rPr>
              <w:t>12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CA3" w:rsidRPr="00E92CA3" w:rsidRDefault="00E92CA3" w:rsidP="00E92CA3">
            <w:pPr>
              <w:rPr>
                <w:sz w:val="18"/>
              </w:rPr>
            </w:pPr>
            <w:r w:rsidRPr="00E92CA3">
              <w:rPr>
                <w:sz w:val="18"/>
              </w:rPr>
              <w:t>Разработка грунта вручную в траншеях глубиной до 2 м без креплений с откосами, группа грунтов 3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CA3" w:rsidRPr="00E92CA3" w:rsidRDefault="00E92CA3" w:rsidP="00E92CA3">
            <w:pPr>
              <w:rPr>
                <w:sz w:val="18"/>
              </w:rPr>
            </w:pPr>
            <w:r w:rsidRPr="00E92CA3">
              <w:rPr>
                <w:sz w:val="18"/>
              </w:rPr>
              <w:t>100 м3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CA3" w:rsidRPr="00E92CA3" w:rsidRDefault="00E92CA3" w:rsidP="00E92CA3">
            <w:pPr>
              <w:jc w:val="center"/>
              <w:rPr>
                <w:sz w:val="18"/>
              </w:rPr>
            </w:pPr>
            <w:r w:rsidRPr="00E92CA3">
              <w:rPr>
                <w:sz w:val="18"/>
              </w:rPr>
              <w:t>0,1</w:t>
            </w:r>
          </w:p>
        </w:tc>
      </w:tr>
      <w:tr w:rsidR="007827E2" w:rsidRPr="001F4302" w:rsidTr="00DE0FF8">
        <w:trPr>
          <w:trHeight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7E2" w:rsidRPr="001F4302" w:rsidRDefault="007827E2" w:rsidP="00E92CA3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  <w:r w:rsidR="00E92CA3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  <w:tc>
          <w:tcPr>
            <w:tcW w:w="6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F4302" w:rsidRDefault="00123F17" w:rsidP="007827E2">
            <w:pPr>
              <w:rPr>
                <w:rFonts w:ascii="Verdana" w:hAnsi="Verdana"/>
                <w:sz w:val="19"/>
                <w:szCs w:val="19"/>
              </w:rPr>
            </w:pPr>
            <w:r w:rsidRPr="00123F17">
              <w:rPr>
                <w:rFonts w:ascii="Verdana" w:hAnsi="Verdana"/>
                <w:sz w:val="19"/>
                <w:szCs w:val="19"/>
              </w:rPr>
              <w:t>Испытание трубопроводов пожаротушения и питающего противопожарного водопровода на прочность и плотность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23F17" w:rsidRDefault="00123F17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7E2" w:rsidRPr="00123F17" w:rsidRDefault="00123F17" w:rsidP="007827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</w:tbl>
    <w:p w:rsidR="00AC2528" w:rsidRPr="001F4302" w:rsidRDefault="00645841" w:rsidP="00E62CFB">
      <w:pPr>
        <w:pStyle w:val="51"/>
        <w:numPr>
          <w:ilvl w:val="1"/>
          <w:numId w:val="8"/>
        </w:numPr>
        <w:shd w:val="clear" w:color="auto" w:fill="auto"/>
        <w:ind w:left="1134" w:right="62"/>
        <w:rPr>
          <w:i w:val="0"/>
        </w:rPr>
      </w:pPr>
      <w:r w:rsidRPr="001F4302">
        <w:rPr>
          <w:i w:val="0"/>
        </w:rPr>
        <w:t>В состав объёмов работ</w:t>
      </w:r>
      <w:r w:rsidR="00FE59D4" w:rsidRPr="001F4302">
        <w:rPr>
          <w:i w:val="0"/>
        </w:rPr>
        <w:t xml:space="preserve"> по техническому</w:t>
      </w:r>
      <w:r w:rsidRPr="001F4302">
        <w:rPr>
          <w:i w:val="0"/>
        </w:rPr>
        <w:t xml:space="preserve"> перевооружению </w:t>
      </w:r>
      <w:proofErr w:type="gramStart"/>
      <w:r w:rsidR="001F1C0A" w:rsidRPr="001F4302">
        <w:rPr>
          <w:i w:val="0"/>
        </w:rPr>
        <w:t>электролизной</w:t>
      </w:r>
      <w:proofErr w:type="gramEnd"/>
      <w:r w:rsidR="001F1C0A" w:rsidRPr="001F4302">
        <w:rPr>
          <w:i w:val="0"/>
        </w:rPr>
        <w:t xml:space="preserve"> </w:t>
      </w:r>
      <w:r w:rsidR="00FE59D4" w:rsidRPr="001F4302">
        <w:rPr>
          <w:i w:val="0"/>
        </w:rPr>
        <w:t>включается</w:t>
      </w:r>
      <w:r w:rsidRPr="001F4302">
        <w:rPr>
          <w:i w:val="0"/>
        </w:rPr>
        <w:t>:</w:t>
      </w:r>
    </w:p>
    <w:p w:rsidR="001F1C0A" w:rsidRPr="001F4302" w:rsidRDefault="00645841" w:rsidP="00E62CFB">
      <w:pPr>
        <w:pStyle w:val="6"/>
        <w:numPr>
          <w:ilvl w:val="0"/>
          <w:numId w:val="9"/>
        </w:numPr>
        <w:shd w:val="clear" w:color="auto" w:fill="auto"/>
        <w:tabs>
          <w:tab w:val="left" w:pos="357"/>
        </w:tabs>
        <w:spacing w:after="0" w:line="346" w:lineRule="exact"/>
        <w:ind w:left="1134" w:right="62" w:hanging="708"/>
        <w:jc w:val="both"/>
      </w:pPr>
      <w:r w:rsidRPr="001F4302">
        <w:t>Поставка необходимого оборудования и материалов, согласно проектной спецификации.</w:t>
      </w:r>
    </w:p>
    <w:p w:rsidR="00AC2528" w:rsidRPr="001F4302" w:rsidRDefault="001F1C0A" w:rsidP="00E62CFB">
      <w:pPr>
        <w:pStyle w:val="6"/>
        <w:numPr>
          <w:ilvl w:val="0"/>
          <w:numId w:val="9"/>
        </w:numPr>
        <w:shd w:val="clear" w:color="auto" w:fill="auto"/>
        <w:tabs>
          <w:tab w:val="left" w:pos="357"/>
        </w:tabs>
        <w:spacing w:after="0" w:line="346" w:lineRule="exact"/>
        <w:ind w:left="1134" w:right="62" w:hanging="708"/>
        <w:jc w:val="both"/>
      </w:pPr>
      <w:r w:rsidRPr="001F4302">
        <w:t>Вывоз</w:t>
      </w:r>
      <w:r w:rsidR="003630F1" w:rsidRPr="001F4302">
        <w:t xml:space="preserve"> и утилизации мусора, образовавшегося в ходе выполнения работ</w:t>
      </w:r>
      <w:r w:rsidR="00572BB8" w:rsidRPr="001F4302">
        <w:t>, в место, указанное Заказчиком (Свалка ТБО г. Шатура)</w:t>
      </w:r>
      <w:r w:rsidR="003630F1" w:rsidRPr="001F4302">
        <w:t>.</w:t>
      </w:r>
    </w:p>
    <w:p w:rsidR="00AC2528" w:rsidRPr="001F4302" w:rsidRDefault="00645841" w:rsidP="00E62CFB">
      <w:pPr>
        <w:pStyle w:val="6"/>
        <w:numPr>
          <w:ilvl w:val="0"/>
          <w:numId w:val="9"/>
        </w:numPr>
        <w:shd w:val="clear" w:color="auto" w:fill="auto"/>
        <w:tabs>
          <w:tab w:val="left" w:pos="354"/>
        </w:tabs>
        <w:spacing w:after="0" w:line="346" w:lineRule="exact"/>
        <w:ind w:left="1134" w:right="62" w:hanging="708"/>
        <w:jc w:val="both"/>
      </w:pPr>
      <w:r w:rsidRPr="001F4302">
        <w:t>Выполн</w:t>
      </w:r>
      <w:r w:rsidR="00C808B0" w:rsidRPr="001F4302">
        <w:t xml:space="preserve">ение строительно-монтажных и </w:t>
      </w:r>
      <w:r w:rsidRPr="001F4302">
        <w:t>пуско-наладочных работ</w:t>
      </w:r>
      <w:r w:rsidR="00C808B0" w:rsidRPr="001F4302">
        <w:t xml:space="preserve"> в соответствии с нормами СНиП 3.05.04-85</w:t>
      </w:r>
      <w:r w:rsidR="00A93F09" w:rsidRPr="001F4302">
        <w:t>*</w:t>
      </w:r>
      <w:r w:rsidR="00C808B0" w:rsidRPr="001F4302">
        <w:t xml:space="preserve"> и СНиП 3.05.07-85</w:t>
      </w:r>
      <w:r w:rsidR="00A93F09" w:rsidRPr="001F4302">
        <w:t>*</w:t>
      </w:r>
      <w:r w:rsidRPr="001F4302">
        <w:t>.</w:t>
      </w:r>
    </w:p>
    <w:p w:rsidR="00AC2528" w:rsidRPr="001F4302" w:rsidRDefault="00645841" w:rsidP="00E62CFB">
      <w:pPr>
        <w:pStyle w:val="6"/>
        <w:numPr>
          <w:ilvl w:val="0"/>
          <w:numId w:val="9"/>
        </w:numPr>
        <w:shd w:val="clear" w:color="auto" w:fill="auto"/>
        <w:tabs>
          <w:tab w:val="left" w:pos="354"/>
        </w:tabs>
        <w:spacing w:after="0" w:line="346" w:lineRule="exact"/>
        <w:ind w:left="1134" w:right="62" w:hanging="708"/>
        <w:jc w:val="both"/>
      </w:pPr>
      <w:r w:rsidRPr="001F4302">
        <w:t>Проведение приёмо-сдаточных испытаний</w:t>
      </w:r>
      <w:r w:rsidR="00C808B0" w:rsidRPr="001F4302">
        <w:t xml:space="preserve"> в соответствии с нормами СНиП 3.05.01-85</w:t>
      </w:r>
      <w:r w:rsidR="00A93F09" w:rsidRPr="001F4302">
        <w:t>*</w:t>
      </w:r>
      <w:r w:rsidR="00C808B0" w:rsidRPr="001F4302">
        <w:t xml:space="preserve"> и СНиП 3.05.07-85</w:t>
      </w:r>
      <w:r w:rsidR="00A93F09" w:rsidRPr="001F4302">
        <w:t>*</w:t>
      </w:r>
      <w:r w:rsidR="00C808B0" w:rsidRPr="001F4302">
        <w:t>.</w:t>
      </w:r>
    </w:p>
    <w:p w:rsidR="00AC2528" w:rsidRPr="001F4302" w:rsidRDefault="00645841" w:rsidP="00E62CFB">
      <w:pPr>
        <w:pStyle w:val="6"/>
        <w:numPr>
          <w:ilvl w:val="0"/>
          <w:numId w:val="9"/>
        </w:numPr>
        <w:shd w:val="clear" w:color="auto" w:fill="auto"/>
        <w:tabs>
          <w:tab w:val="left" w:pos="354"/>
        </w:tabs>
        <w:spacing w:after="0" w:line="346" w:lineRule="exact"/>
        <w:ind w:left="1134" w:right="62" w:hanging="708"/>
        <w:jc w:val="both"/>
      </w:pPr>
      <w:r w:rsidRPr="001F4302">
        <w:t xml:space="preserve">Разработка инструкций (руководств) по эксплуатации, техническому обслуживанию и ремонту </w:t>
      </w:r>
      <w:r w:rsidR="001F1C0A" w:rsidRPr="001F4302">
        <w:t>вновь смонтированного оборудования</w:t>
      </w:r>
      <w:r w:rsidRPr="001F4302">
        <w:t>.</w:t>
      </w:r>
    </w:p>
    <w:p w:rsidR="00AC2528" w:rsidRPr="001F4302" w:rsidRDefault="00645841" w:rsidP="00E62CFB">
      <w:pPr>
        <w:pStyle w:val="6"/>
        <w:numPr>
          <w:ilvl w:val="0"/>
          <w:numId w:val="9"/>
        </w:numPr>
        <w:shd w:val="clear" w:color="auto" w:fill="auto"/>
        <w:tabs>
          <w:tab w:val="left" w:pos="350"/>
        </w:tabs>
        <w:spacing w:after="0" w:line="346" w:lineRule="exact"/>
        <w:ind w:left="1134" w:right="62" w:hanging="708"/>
        <w:jc w:val="both"/>
      </w:pPr>
      <w:r w:rsidRPr="001F4302">
        <w:t>Проведение обучения персонала Заказчика, обслуживающего вновь смонтированное оборудование.</w:t>
      </w:r>
    </w:p>
    <w:p w:rsidR="007A218A" w:rsidRPr="001F4302" w:rsidRDefault="00C4460D" w:rsidP="00E62CFB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before="0" w:after="0" w:line="346" w:lineRule="exact"/>
      </w:pPr>
      <w:bookmarkStart w:id="0" w:name="bookmark3"/>
      <w:r w:rsidRPr="001F4302">
        <w:t xml:space="preserve">Требования к </w:t>
      </w:r>
      <w:r w:rsidR="009C0F57" w:rsidRPr="001F4302">
        <w:t>Подрядчику</w:t>
      </w:r>
      <w:bookmarkEnd w:id="0"/>
      <w:r w:rsidR="001F1C0A" w:rsidRPr="001F4302">
        <w:t>.</w:t>
      </w:r>
    </w:p>
    <w:p w:rsidR="00616E73" w:rsidRPr="001F4302" w:rsidRDefault="00616E73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proofErr w:type="gramStart"/>
      <w:r w:rsidRPr="001F4302">
        <w:t>Наличие у Подрядчика</w:t>
      </w:r>
      <w:r w:rsidR="009C0F57" w:rsidRPr="001F4302">
        <w:t xml:space="preserve"> </w:t>
      </w:r>
      <w:r w:rsidRPr="001F4302">
        <w:t>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proofErr w:type="gramEnd"/>
    </w:p>
    <w:p w:rsidR="00384F09" w:rsidRPr="001F4302" w:rsidRDefault="00384F09" w:rsidP="00384F09">
      <w:pPr>
        <w:pStyle w:val="6"/>
        <w:shd w:val="clear" w:color="auto" w:fill="auto"/>
        <w:tabs>
          <w:tab w:val="left" w:pos="404"/>
        </w:tabs>
        <w:spacing w:after="0" w:line="346" w:lineRule="exact"/>
        <w:ind w:left="1146" w:right="60" w:firstLine="0"/>
        <w:jc w:val="right"/>
      </w:pPr>
      <w:r w:rsidRPr="001F4302">
        <w:t>Таблица №2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835"/>
      </w:tblGrid>
      <w:tr w:rsidR="000E146E" w:rsidRPr="001F4302" w:rsidTr="000E146E">
        <w:trPr>
          <w:trHeight w:val="1950"/>
        </w:trPr>
        <w:tc>
          <w:tcPr>
            <w:tcW w:w="6799" w:type="dxa"/>
            <w:shd w:val="clear" w:color="auto" w:fill="auto"/>
            <w:vAlign w:val="center"/>
            <w:hideMark/>
          </w:tcPr>
          <w:p w:rsidR="000E146E" w:rsidRPr="001F4302" w:rsidRDefault="000E146E" w:rsidP="000E146E">
            <w:pPr>
              <w:jc w:val="center"/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>Наименование вида работ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E146E" w:rsidRPr="001F4302" w:rsidRDefault="000E146E" w:rsidP="000E146E">
            <w:pPr>
              <w:jc w:val="center"/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>Отметка о допуске к видам работ, которые оказывают влияние на безопасность особо опасных и технически сложных объектов, а также уникальных объектов, предусмотренных статьей 48.1 Градостроительного кодекса Российской Федерации</w:t>
            </w:r>
          </w:p>
        </w:tc>
      </w:tr>
      <w:tr w:rsidR="007827E2" w:rsidRPr="001F4302" w:rsidTr="00E92CA3">
        <w:trPr>
          <w:trHeight w:val="289"/>
        </w:trPr>
        <w:tc>
          <w:tcPr>
            <w:tcW w:w="9634" w:type="dxa"/>
            <w:gridSpan w:val="2"/>
            <w:shd w:val="clear" w:color="auto" w:fill="auto"/>
            <w:vAlign w:val="center"/>
            <w:hideMark/>
          </w:tcPr>
          <w:p w:rsidR="007827E2" w:rsidRPr="001F4302" w:rsidRDefault="007827E2" w:rsidP="000E146E">
            <w:pPr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>16. Устройство наружных сетей водопровода</w:t>
            </w:r>
          </w:p>
          <w:p w:rsidR="007827E2" w:rsidRPr="001F4302" w:rsidRDefault="007827E2" w:rsidP="000E146E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  </w:t>
            </w:r>
          </w:p>
        </w:tc>
      </w:tr>
      <w:tr w:rsidR="000E146E" w:rsidRPr="001F4302" w:rsidTr="000E146E">
        <w:trPr>
          <w:trHeight w:val="390"/>
        </w:trPr>
        <w:tc>
          <w:tcPr>
            <w:tcW w:w="6799" w:type="dxa"/>
            <w:shd w:val="clear" w:color="auto" w:fill="auto"/>
            <w:vAlign w:val="center"/>
            <w:hideMark/>
          </w:tcPr>
          <w:p w:rsidR="000E146E" w:rsidRPr="001F4302" w:rsidRDefault="00E92CA3" w:rsidP="000E146E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>
              <w:rPr>
                <w:rFonts w:ascii="Verdana" w:eastAsia="Times New Roman" w:hAnsi="Verdana" w:cs="Times New Roman"/>
                <w:sz w:val="19"/>
                <w:szCs w:val="19"/>
              </w:rPr>
              <w:t>16</w:t>
            </w:r>
            <w:r w:rsidRPr="00E92CA3">
              <w:rPr>
                <w:rFonts w:ascii="Verdana" w:eastAsia="Times New Roman" w:hAnsi="Verdana" w:cs="Times New Roman"/>
                <w:sz w:val="19"/>
                <w:szCs w:val="19"/>
              </w:rPr>
              <w:t>.1. Укла</w:t>
            </w:r>
            <w:r>
              <w:rPr>
                <w:rFonts w:ascii="Verdana" w:eastAsia="Times New Roman" w:hAnsi="Verdana" w:cs="Times New Roman"/>
                <w:sz w:val="19"/>
                <w:szCs w:val="19"/>
              </w:rPr>
              <w:t>дка трубопроводов водопроводных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E146E" w:rsidRPr="001F4302" w:rsidRDefault="000E146E" w:rsidP="000E146E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  </w:t>
            </w:r>
          </w:p>
        </w:tc>
      </w:tr>
      <w:tr w:rsidR="00E92CA3" w:rsidRPr="001F4302" w:rsidTr="000E146E">
        <w:trPr>
          <w:trHeight w:val="390"/>
        </w:trPr>
        <w:tc>
          <w:tcPr>
            <w:tcW w:w="6799" w:type="dxa"/>
            <w:shd w:val="clear" w:color="auto" w:fill="auto"/>
            <w:vAlign w:val="center"/>
          </w:tcPr>
          <w:p w:rsidR="00E92CA3" w:rsidRPr="001F4302" w:rsidRDefault="00E92CA3" w:rsidP="000E146E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16.2 Монтаж и демонтаж запорной арматуры и оборудования водопроводных сетей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2CA3" w:rsidRPr="001F4302" w:rsidRDefault="00E92CA3" w:rsidP="000E146E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</w:tr>
      <w:tr w:rsidR="00E92CA3" w:rsidRPr="001F4302" w:rsidTr="000E146E">
        <w:trPr>
          <w:trHeight w:val="390"/>
        </w:trPr>
        <w:tc>
          <w:tcPr>
            <w:tcW w:w="6799" w:type="dxa"/>
            <w:shd w:val="clear" w:color="auto" w:fill="auto"/>
            <w:vAlign w:val="center"/>
          </w:tcPr>
          <w:p w:rsidR="00E92CA3" w:rsidRPr="001F4302" w:rsidRDefault="00E92CA3" w:rsidP="00E92CA3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E92CA3">
              <w:rPr>
                <w:rFonts w:ascii="Verdana" w:eastAsia="Times New Roman" w:hAnsi="Verdana" w:cs="Times New Roman"/>
                <w:sz w:val="19"/>
                <w:szCs w:val="19"/>
              </w:rPr>
              <w:t xml:space="preserve">16.3. Устройство водопроводных колодцев, </w:t>
            </w:r>
            <w:r>
              <w:rPr>
                <w:rFonts w:ascii="Verdana" w:eastAsia="Times New Roman" w:hAnsi="Verdana" w:cs="Times New Roman"/>
                <w:sz w:val="19"/>
                <w:szCs w:val="19"/>
              </w:rPr>
              <w:t>оголовков, гасителей водосборов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2CA3" w:rsidRPr="001F4302" w:rsidRDefault="00E92CA3" w:rsidP="000E146E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</w:tr>
      <w:tr w:rsidR="00E92CA3" w:rsidRPr="001F4302" w:rsidTr="000E146E">
        <w:trPr>
          <w:trHeight w:val="390"/>
        </w:trPr>
        <w:tc>
          <w:tcPr>
            <w:tcW w:w="6799" w:type="dxa"/>
            <w:shd w:val="clear" w:color="auto" w:fill="auto"/>
            <w:vAlign w:val="center"/>
          </w:tcPr>
          <w:p w:rsidR="00E92CA3" w:rsidRPr="001F4302" w:rsidRDefault="00E92CA3" w:rsidP="000E146E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E92CA3">
              <w:rPr>
                <w:rFonts w:ascii="Verdana" w:eastAsia="Times New Roman" w:hAnsi="Verdana" w:cs="Times New Roman"/>
                <w:sz w:val="19"/>
                <w:szCs w:val="19"/>
              </w:rPr>
              <w:t>16.4. Очистка полости и испытание трубопроводов водопровода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2CA3" w:rsidRPr="001F4302" w:rsidRDefault="00E92CA3" w:rsidP="000E146E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</w:tr>
      <w:tr w:rsidR="007827E2" w:rsidRPr="001F4302" w:rsidTr="009D47B7">
        <w:trPr>
          <w:trHeight w:val="185"/>
        </w:trPr>
        <w:tc>
          <w:tcPr>
            <w:tcW w:w="9634" w:type="dxa"/>
            <w:gridSpan w:val="2"/>
            <w:shd w:val="clear" w:color="auto" w:fill="auto"/>
            <w:vAlign w:val="center"/>
            <w:hideMark/>
          </w:tcPr>
          <w:p w:rsidR="007827E2" w:rsidRPr="001F4302" w:rsidRDefault="007827E2" w:rsidP="000E146E">
            <w:pPr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>23. Монтажные работы</w:t>
            </w:r>
          </w:p>
          <w:p w:rsidR="007827E2" w:rsidRPr="001F4302" w:rsidRDefault="007827E2" w:rsidP="000E146E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  </w:t>
            </w:r>
          </w:p>
        </w:tc>
      </w:tr>
      <w:tr w:rsidR="000E146E" w:rsidRPr="001F4302" w:rsidTr="000E146E">
        <w:trPr>
          <w:trHeight w:val="585"/>
        </w:trPr>
        <w:tc>
          <w:tcPr>
            <w:tcW w:w="6799" w:type="dxa"/>
            <w:shd w:val="clear" w:color="auto" w:fill="auto"/>
            <w:vAlign w:val="center"/>
            <w:hideMark/>
          </w:tcPr>
          <w:p w:rsidR="000E146E" w:rsidRPr="001F4302" w:rsidRDefault="000E146E" w:rsidP="000E146E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23.6 Монтаж электротехнических установок, оборудования, систем автоматики и сигнализации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E146E" w:rsidRPr="001F4302" w:rsidRDefault="000E146E" w:rsidP="000E146E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E92CA3">
              <w:rPr>
                <w:rFonts w:ascii="Verdana" w:eastAsia="Times New Roman" w:hAnsi="Verdana" w:cs="Times New Roman"/>
                <w:sz w:val="16"/>
                <w:szCs w:val="19"/>
              </w:rPr>
              <w:t>на особо опасных и технически сложных, а также уникальных объектах</w:t>
            </w:r>
          </w:p>
        </w:tc>
      </w:tr>
      <w:tr w:rsidR="007827E2" w:rsidRPr="001F4302" w:rsidTr="00816154">
        <w:trPr>
          <w:trHeight w:val="300"/>
        </w:trPr>
        <w:tc>
          <w:tcPr>
            <w:tcW w:w="9634" w:type="dxa"/>
            <w:gridSpan w:val="2"/>
            <w:shd w:val="clear" w:color="auto" w:fill="auto"/>
            <w:vAlign w:val="center"/>
            <w:hideMark/>
          </w:tcPr>
          <w:p w:rsidR="007827E2" w:rsidRPr="001F4302" w:rsidRDefault="007827E2" w:rsidP="000E146E">
            <w:pPr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>24. Пусконаладочные работы</w:t>
            </w:r>
          </w:p>
          <w:p w:rsidR="007827E2" w:rsidRPr="001F4302" w:rsidRDefault="007827E2" w:rsidP="000E146E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  </w:t>
            </w:r>
          </w:p>
        </w:tc>
      </w:tr>
      <w:tr w:rsidR="000E146E" w:rsidRPr="001F4302" w:rsidTr="000E146E">
        <w:trPr>
          <w:trHeight w:val="585"/>
        </w:trPr>
        <w:tc>
          <w:tcPr>
            <w:tcW w:w="6799" w:type="dxa"/>
            <w:shd w:val="clear" w:color="auto" w:fill="auto"/>
            <w:vAlign w:val="center"/>
            <w:hideMark/>
          </w:tcPr>
          <w:p w:rsidR="000E146E" w:rsidRPr="001F4302" w:rsidRDefault="000E146E" w:rsidP="000E146E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24.10 Пусконаладочные работы систем автоматики, сигнализации и взаимосвязанных устройств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E146E" w:rsidRPr="001F4302" w:rsidRDefault="000E146E" w:rsidP="000E146E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E92CA3">
              <w:rPr>
                <w:rFonts w:ascii="Verdana" w:eastAsia="Times New Roman" w:hAnsi="Verdana" w:cs="Times New Roman"/>
                <w:sz w:val="16"/>
                <w:szCs w:val="19"/>
              </w:rPr>
              <w:t>на особо опасных и технически сложных, а также уникальных объектах</w:t>
            </w:r>
          </w:p>
        </w:tc>
      </w:tr>
      <w:tr w:rsidR="000E146E" w:rsidRPr="001F4302" w:rsidTr="000E146E">
        <w:trPr>
          <w:trHeight w:val="390"/>
        </w:trPr>
        <w:tc>
          <w:tcPr>
            <w:tcW w:w="6799" w:type="dxa"/>
            <w:shd w:val="clear" w:color="auto" w:fill="auto"/>
            <w:vAlign w:val="center"/>
            <w:hideMark/>
          </w:tcPr>
          <w:p w:rsidR="000E146E" w:rsidRPr="001F4302" w:rsidRDefault="000E146E" w:rsidP="000E146E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24.29 Пусконаладочные работы сооружений водоснабжения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E146E" w:rsidRPr="001F4302" w:rsidRDefault="000E146E" w:rsidP="000E146E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  </w:t>
            </w:r>
          </w:p>
        </w:tc>
      </w:tr>
    </w:tbl>
    <w:p w:rsidR="00616E73" w:rsidRPr="001F4302" w:rsidRDefault="00616E73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 xml:space="preserve">Наличие достаточного количества квалифицированного </w:t>
      </w:r>
      <w:r w:rsidR="0014767B" w:rsidRPr="001F4302">
        <w:t>и аттестованного</w:t>
      </w:r>
      <w:r w:rsidRPr="001F4302">
        <w:t xml:space="preserve"> персонала для выполнения всего комплекса работ.</w:t>
      </w:r>
      <w:r w:rsidR="006E5E53">
        <w:t xml:space="preserve"> Подрядчик обязан предоставить полный пакет </w:t>
      </w:r>
      <w:r w:rsidR="00B86700">
        <w:t>документов</w:t>
      </w:r>
      <w:r w:rsidR="006E5E53">
        <w:t xml:space="preserve"> </w:t>
      </w:r>
      <w:r w:rsidR="00B86700">
        <w:t xml:space="preserve">о количественном и квалификационном составе рабочих бригад, допустить Заказчика на производственные базы для проверки достоверности данных. </w:t>
      </w:r>
    </w:p>
    <w:p w:rsidR="002A02E7" w:rsidRPr="002A02E7" w:rsidRDefault="00F8190E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proofErr w:type="gramStart"/>
      <w:r w:rsidRPr="001F4302">
        <w:t>Подрядчик</w:t>
      </w:r>
      <w:r w:rsidR="009C0F57" w:rsidRPr="001F4302">
        <w:t xml:space="preserve"> </w:t>
      </w:r>
      <w:r w:rsidRPr="001F4302">
        <w:t xml:space="preserve">обязан обеспечить соблюдение своим персоналом и персоналом субподрядных организаций правил внутреннего </w:t>
      </w:r>
      <w:r w:rsidR="009D47B7">
        <w:t>Филиала «Шатурская ГРЭС»</w:t>
      </w:r>
      <w:r w:rsidRPr="001F4302">
        <w:t xml:space="preserve">, ПТЭ, ПТБ, </w:t>
      </w:r>
      <w:r w:rsidR="0014767B" w:rsidRPr="001F4302">
        <w:t>ППБ, правил</w:t>
      </w:r>
      <w:r w:rsidRPr="001F4302">
        <w:t xml:space="preserve"> </w:t>
      </w:r>
      <w:proofErr w:type="spellStart"/>
      <w:r w:rsidRPr="001F4302">
        <w:t>Ростехнадзора</w:t>
      </w:r>
      <w:proofErr w:type="spellEnd"/>
      <w:r w:rsidRPr="001F4302">
        <w:t xml:space="preserve">, в том числе для того, чтобы не допустить своими </w:t>
      </w:r>
      <w:r w:rsidR="0014767B" w:rsidRPr="001F4302">
        <w:t>действиями нарушений</w:t>
      </w:r>
      <w:r w:rsidRPr="001F4302">
        <w:t xml:space="preserve"> </w:t>
      </w:r>
      <w:r w:rsidR="0009335C" w:rsidRPr="001F4302">
        <w:t xml:space="preserve">требований по охране труда и техники безопасности, а также </w:t>
      </w:r>
      <w:r w:rsidRPr="001F4302">
        <w:t xml:space="preserve">нормальной эксплуатации действующего оборудования </w:t>
      </w:r>
      <w:r w:rsidR="009D47B7">
        <w:t>Филиала «Шатурская ГРЭС»</w:t>
      </w:r>
      <w:r w:rsidRPr="001F4302">
        <w:t xml:space="preserve"> при производстве работ</w:t>
      </w:r>
      <w:r w:rsidR="009D47B7">
        <w:t>, в том числе по обеспечению и/или правильному применению средств</w:t>
      </w:r>
      <w:proofErr w:type="gramEnd"/>
      <w:r w:rsidR="009D47B7">
        <w:t xml:space="preserve"> индивидуальной защиты (СИЗ), механизмов и приспособлений, спецодежды и </w:t>
      </w:r>
      <w:proofErr w:type="gramStart"/>
      <w:r w:rsidR="009D47B7">
        <w:t>спец</w:t>
      </w:r>
      <w:proofErr w:type="gramEnd"/>
      <w:r w:rsidR="009D47B7">
        <w:t xml:space="preserve"> обуви в соответствии с отраслевыми типовыми нормами, по соблюдению нарядно-допускной системы</w:t>
      </w:r>
      <w:r w:rsidR="002A02E7">
        <w:t>, ПТЭ, ПУЭ, ППБ, за неисполнение и нарушение которых Заказчик вправе взыскать с подрядчика штраф за нарушение и потребовать от Подрядчика отстранения от работы лиц, допустивших нарушения</w:t>
      </w:r>
      <w:r w:rsidR="00C860C6" w:rsidRPr="001F4302">
        <w:t>.</w:t>
      </w:r>
      <w:r w:rsidR="002A02E7">
        <w:t xml:space="preserve"> Требование Заказчика об отстранении от работы лиц, допустивших указанные нарушения, подлежат безусловному и незамедлительному исполнению подрядчиком.</w:t>
      </w:r>
    </w:p>
    <w:p w:rsidR="00F8190E" w:rsidRPr="001F4302" w:rsidRDefault="00547666" w:rsidP="002A02E7">
      <w:pPr>
        <w:pStyle w:val="6"/>
        <w:shd w:val="clear" w:color="auto" w:fill="auto"/>
        <w:tabs>
          <w:tab w:val="left" w:pos="404"/>
        </w:tabs>
        <w:spacing w:after="0" w:line="346" w:lineRule="exact"/>
        <w:ind w:left="1146" w:right="60" w:firstLine="0"/>
        <w:jc w:val="both"/>
      </w:pPr>
      <w:r w:rsidRPr="001F4302">
        <w:t xml:space="preserve"> При количестве персонала Подрядчика, в том числе с учётом персонала субподрядных организаций, более 10-ти человек, Подрядчик</w:t>
      </w:r>
      <w:r w:rsidR="009C0F57" w:rsidRPr="001F4302">
        <w:t xml:space="preserve">  </w:t>
      </w:r>
      <w:r w:rsidRPr="001F4302">
        <w:t xml:space="preserve"> обязан обеспечить контроль выполнения требований по охране труда </w:t>
      </w:r>
      <w:r w:rsidR="0009335C" w:rsidRPr="001F4302">
        <w:t xml:space="preserve">и технике безопасности </w:t>
      </w:r>
      <w:r w:rsidRPr="001F4302">
        <w:t>на рабочих местах работающих бригад со стороны собственных инспекторов по охране труда. При этом</w:t>
      </w:r>
      <w:proofErr w:type="gramStart"/>
      <w:r w:rsidRPr="001F4302">
        <w:t>,</w:t>
      </w:r>
      <w:proofErr w:type="gramEnd"/>
      <w:r w:rsidRPr="001F4302">
        <w:t xml:space="preserve"> при количестве персонала </w:t>
      </w:r>
      <w:r w:rsidR="005111C3" w:rsidRPr="001F4302">
        <w:t>П</w:t>
      </w:r>
      <w:r w:rsidRPr="001F4302">
        <w:t>одрядчика</w:t>
      </w:r>
      <w:r w:rsidR="0014767B" w:rsidRPr="001F4302">
        <w:t xml:space="preserve"> </w:t>
      </w:r>
      <w:r w:rsidRPr="001F4302">
        <w:t>от 10-ти человек до 50-ти включительно</w:t>
      </w:r>
      <w:r w:rsidR="005111C3" w:rsidRPr="001F4302">
        <w:t xml:space="preserve"> (с учётом субподрядчиков)</w:t>
      </w:r>
      <w:r w:rsidRPr="001F4302">
        <w:t>, инспектор</w:t>
      </w:r>
      <w:r w:rsidR="005111C3" w:rsidRPr="001F4302">
        <w:t>ы</w:t>
      </w:r>
      <w:r w:rsidRPr="001F4302">
        <w:t xml:space="preserve"> по охране труда долж</w:t>
      </w:r>
      <w:r w:rsidR="0009335C" w:rsidRPr="001F4302">
        <w:t>ны</w:t>
      </w:r>
      <w:r w:rsidRPr="001F4302">
        <w:t xml:space="preserve"> производить контроль каждого рабочего места не реже 1-го раза в неделю в течение всего периода выполнения работ</w:t>
      </w:r>
      <w:r w:rsidR="005111C3" w:rsidRPr="001F4302">
        <w:t xml:space="preserve"> по Договору. При количестве персонала Подрядчика</w:t>
      </w:r>
      <w:r w:rsidR="0014767B" w:rsidRPr="001F4302">
        <w:t xml:space="preserve"> </w:t>
      </w:r>
      <w:r w:rsidR="005111C3" w:rsidRPr="001F4302">
        <w:t xml:space="preserve">(с учётом субподрядчиков) более 50-ти человек, должно быть обеспечено </w:t>
      </w:r>
      <w:r w:rsidR="0009335C" w:rsidRPr="001F4302">
        <w:t xml:space="preserve">постоянное </w:t>
      </w:r>
      <w:r w:rsidR="005111C3" w:rsidRPr="001F4302">
        <w:t>присутствие инспекторов</w:t>
      </w:r>
      <w:r w:rsidR="0009335C" w:rsidRPr="001F4302">
        <w:t xml:space="preserve"> </w:t>
      </w:r>
      <w:r w:rsidR="005111C3" w:rsidRPr="001F4302">
        <w:t>Подрядчика</w:t>
      </w:r>
      <w:r w:rsidR="009C0F57" w:rsidRPr="001F4302">
        <w:t xml:space="preserve"> </w:t>
      </w:r>
      <w:r w:rsidR="005111C3" w:rsidRPr="001F4302">
        <w:t>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</w:t>
      </w:r>
      <w:r w:rsidR="009C0F57" w:rsidRPr="001F4302">
        <w:t xml:space="preserve"> </w:t>
      </w:r>
      <w:r w:rsidR="005111C3" w:rsidRPr="001F4302">
        <w:t>(</w:t>
      </w:r>
      <w:r w:rsidR="0009335C" w:rsidRPr="001F4302">
        <w:t xml:space="preserve">в </w:t>
      </w:r>
      <w:proofErr w:type="spellStart"/>
      <w:r w:rsidR="0009335C" w:rsidRPr="001F4302">
        <w:t>т.ч</w:t>
      </w:r>
      <w:proofErr w:type="spellEnd"/>
      <w:r w:rsidR="0009335C" w:rsidRPr="001F4302">
        <w:t xml:space="preserve">. </w:t>
      </w:r>
      <w:r w:rsidR="005111C3" w:rsidRPr="001F4302">
        <w:t>субподрядчиков)</w:t>
      </w:r>
      <w:r w:rsidR="00E9187E" w:rsidRPr="001F4302">
        <w:t xml:space="preserve">, Заказчику </w:t>
      </w:r>
      <w:proofErr w:type="gramStart"/>
      <w:r w:rsidR="00E9187E" w:rsidRPr="001F4302">
        <w:t>предоставляются еже</w:t>
      </w:r>
      <w:r w:rsidR="00AC26B0" w:rsidRPr="001F4302">
        <w:t>месячные</w:t>
      </w:r>
      <w:r w:rsidR="00E9187E" w:rsidRPr="001F4302">
        <w:t xml:space="preserve"> отчёты</w:t>
      </w:r>
      <w:proofErr w:type="gramEnd"/>
      <w:r w:rsidR="00E9187E" w:rsidRPr="001F4302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1606AD" w:rsidRPr="001F4302" w:rsidRDefault="00616E73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 xml:space="preserve">Наличие у лиц, допущенных к производству работ, профессиональной подготовки, подтвержденной удостоверениями на право </w:t>
      </w:r>
      <w:r w:rsidR="001606AD" w:rsidRPr="001F4302">
        <w:t xml:space="preserve">выполнения </w:t>
      </w:r>
      <w:r w:rsidRPr="001F4302">
        <w:t>работ, в том числе</w:t>
      </w:r>
      <w:r w:rsidR="001606AD" w:rsidRPr="001F4302">
        <w:t xml:space="preserve"> (указываются виды работ в соответствие со спецификой технического задания):</w:t>
      </w:r>
    </w:p>
    <w:p w:rsidR="00616E73" w:rsidRPr="001F4302" w:rsidRDefault="00E92844" w:rsidP="00E62CFB">
      <w:pPr>
        <w:pStyle w:val="6"/>
        <w:numPr>
          <w:ilvl w:val="0"/>
          <w:numId w:val="4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 xml:space="preserve">в электроустановках до </w:t>
      </w:r>
      <w:r w:rsidR="00616E73" w:rsidRPr="001F4302">
        <w:t>1000В</w:t>
      </w:r>
      <w:r w:rsidR="001606AD" w:rsidRPr="001F4302">
        <w:t>;</w:t>
      </w:r>
    </w:p>
    <w:p w:rsidR="001606AD" w:rsidRPr="001F4302" w:rsidRDefault="001606AD" w:rsidP="00E62CFB">
      <w:pPr>
        <w:pStyle w:val="6"/>
        <w:numPr>
          <w:ilvl w:val="0"/>
          <w:numId w:val="4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огневых (электросварочных) работ;</w:t>
      </w:r>
    </w:p>
    <w:p w:rsidR="001606AD" w:rsidRPr="001F4302" w:rsidRDefault="001606AD" w:rsidP="00E62CFB">
      <w:pPr>
        <w:pStyle w:val="6"/>
        <w:numPr>
          <w:ilvl w:val="0"/>
          <w:numId w:val="4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работ с грузоподъёмными механизмами;</w:t>
      </w:r>
    </w:p>
    <w:p w:rsidR="002A02E7" w:rsidRDefault="002A31A8" w:rsidP="002A02E7">
      <w:pPr>
        <w:pStyle w:val="6"/>
        <w:shd w:val="clear" w:color="auto" w:fill="auto"/>
        <w:tabs>
          <w:tab w:val="left" w:pos="404"/>
        </w:tabs>
        <w:spacing w:after="0" w:line="346" w:lineRule="exact"/>
        <w:ind w:left="1160" w:right="60" w:firstLine="0"/>
        <w:jc w:val="both"/>
      </w:pPr>
      <w:r>
        <w:t>Персонал</w:t>
      </w:r>
      <w:r w:rsidR="00C860C6" w:rsidRPr="001F4302">
        <w:t xml:space="preserve"> Подрядчика</w:t>
      </w:r>
      <w:r w:rsidR="002A02E7">
        <w:t xml:space="preserve"> (с учетом субподрядчиков)</w:t>
      </w:r>
      <w:r w:rsidR="009C0F57" w:rsidRPr="001F4302">
        <w:t xml:space="preserve"> </w:t>
      </w:r>
      <w:r w:rsidR="00C860C6" w:rsidRPr="001F4302">
        <w:t>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="00C860C6" w:rsidRPr="001F4302">
        <w:t>Рост</w:t>
      </w:r>
      <w:r w:rsidR="002A02E7">
        <w:t>ехнадзор</w:t>
      </w:r>
      <w:proofErr w:type="spellEnd"/>
      <w:r w:rsidR="002A02E7">
        <w:t>) Российской Федерации.</w:t>
      </w:r>
    </w:p>
    <w:p w:rsidR="001E23A9" w:rsidRDefault="002A02E7" w:rsidP="002A02E7">
      <w:pPr>
        <w:pStyle w:val="6"/>
        <w:shd w:val="clear" w:color="auto" w:fill="auto"/>
        <w:tabs>
          <w:tab w:val="left" w:pos="404"/>
        </w:tabs>
        <w:spacing w:after="0" w:line="346" w:lineRule="exact"/>
        <w:ind w:left="1160" w:right="60" w:firstLine="0"/>
        <w:jc w:val="both"/>
      </w:pPr>
      <w:proofErr w:type="gramStart"/>
      <w:r>
        <w:t xml:space="preserve">Персонал Подрядчика (с учетом субподрядчиков) обязан пройти проверку знаний по электробезопасности </w:t>
      </w:r>
      <w:r w:rsidR="001E23A9">
        <w:t>на персональном компьютере с помощью программы «Допуск» у Заказчика, в Отделе охраны труда и производственного контроля (</w:t>
      </w:r>
      <w:proofErr w:type="spellStart"/>
      <w:r w:rsidR="001E23A9">
        <w:t>ООТиПК</w:t>
      </w:r>
      <w:proofErr w:type="spellEnd"/>
      <w:r w:rsidR="001E23A9">
        <w:t>) Филиала «Шатурская ГРЭС» (требование Стандарта организации СМОЗБТ СО-СООТТА-12 «Управление безопасностью электрических сетей»</w:t>
      </w:r>
      <w:proofErr w:type="gramEnd"/>
    </w:p>
    <w:p w:rsidR="002A02E7" w:rsidRDefault="0014767B" w:rsidP="002A02E7">
      <w:pPr>
        <w:pStyle w:val="6"/>
        <w:shd w:val="clear" w:color="auto" w:fill="auto"/>
        <w:tabs>
          <w:tab w:val="left" w:pos="404"/>
        </w:tabs>
        <w:spacing w:after="0" w:line="346" w:lineRule="exact"/>
        <w:ind w:left="1160" w:right="60" w:firstLine="0"/>
        <w:jc w:val="both"/>
      </w:pPr>
      <w:r w:rsidRPr="001F4302">
        <w:t xml:space="preserve">Подрядчик </w:t>
      </w:r>
      <w:r w:rsidR="001E23A9">
        <w:t xml:space="preserve">(с учетом субподрядчиков) </w:t>
      </w:r>
      <w:r w:rsidRPr="001F4302">
        <w:t>обязан</w:t>
      </w:r>
      <w:r w:rsidR="001606AD" w:rsidRPr="001F4302">
        <w:t xml:space="preserve"> предоставить списки лиц, ответственных за безопасное проведение работ, в </w:t>
      </w:r>
      <w:proofErr w:type="spellStart"/>
      <w:r w:rsidR="001606AD" w:rsidRPr="001F4302">
        <w:t>т.ч</w:t>
      </w:r>
      <w:proofErr w:type="spellEnd"/>
      <w:r w:rsidR="001606AD" w:rsidRPr="001F4302"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электробезопасности.</w:t>
      </w:r>
    </w:p>
    <w:p w:rsidR="002A02E7" w:rsidRDefault="00616E73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 xml:space="preserve">Персонал </w:t>
      </w:r>
      <w:r w:rsidR="009C0F57" w:rsidRPr="001F4302">
        <w:t xml:space="preserve">Подрядчика </w:t>
      </w:r>
      <w:r w:rsidR="001E23A9">
        <w:t xml:space="preserve">(с учетом субподрядчика) </w:t>
      </w:r>
      <w:r w:rsidRPr="001F4302">
        <w:t>обязан выполнять правила внутреннего распорядка, дей</w:t>
      </w:r>
      <w:r w:rsidR="001E23A9">
        <w:t>ствующего на Филиале «Шатурская ГРЭС»</w:t>
      </w:r>
      <w:r w:rsidR="009A71A0">
        <w:t xml:space="preserve"> и обеспечить ежедневное </w:t>
      </w:r>
      <w:r w:rsidR="00E7712D">
        <w:t>присутствие персонала на Филиале «Шатурская ГРЭС» в соответствии с календарем рабочего времени 2015г. и графиком производства.</w:t>
      </w:r>
    </w:p>
    <w:p w:rsidR="00616E73" w:rsidRDefault="00E7712D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proofErr w:type="gramStart"/>
      <w:r>
        <w:t xml:space="preserve">Персонал подрядной организации </w:t>
      </w:r>
      <w:r w:rsidR="00616E73" w:rsidRPr="001F4302">
        <w:t xml:space="preserve">обязан </w:t>
      </w:r>
      <w:r>
        <w:t xml:space="preserve">обеспечить обязательное и безусловное выполнение требований СанПиН 2.3.757—99 «О мерах безопасности при работе с асбестом и асбестосодержащими материалами» и </w:t>
      </w:r>
      <w:r w:rsidRPr="001F4302">
        <w:t>соблюдать</w:t>
      </w:r>
      <w:r>
        <w:t xml:space="preserve"> </w:t>
      </w:r>
      <w:r w:rsidRPr="001F4302">
        <w:t>требования</w:t>
      </w:r>
      <w:r w:rsidR="00616E73" w:rsidRPr="001F4302">
        <w:t xml:space="preserve"> Стандарта организации о мерах безопасности при работе с асбестом и асбестосодержащими материалами</w:t>
      </w:r>
      <w:r>
        <w:t xml:space="preserve"> на объектах «Э.ОН Россия»</w:t>
      </w:r>
      <w:r w:rsidR="00B33516">
        <w:t xml:space="preserve"> (СО-СОТТА-20),</w:t>
      </w:r>
      <w:r w:rsidR="00616E73" w:rsidRPr="001F4302">
        <w:t xml:space="preserve"> а также включать аналогичные условия во все договора субподряда.</w:t>
      </w:r>
      <w:proofErr w:type="gramEnd"/>
    </w:p>
    <w:p w:rsidR="00E7712D" w:rsidRPr="001F4302" w:rsidRDefault="00E7712D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 xml:space="preserve">Ознакомить собственных работников с требованиями </w:t>
      </w:r>
      <w:r w:rsidRPr="001F4302">
        <w:t>Стандарта организации о мерах безопасности при работе с асбестом и асбестосодержащими материалами</w:t>
      </w:r>
      <w:r>
        <w:t xml:space="preserve"> на объектах «Э.ОН Россия» </w:t>
      </w:r>
      <w:r w:rsidR="00B33516">
        <w:t>(СО-СОТТА-20).</w:t>
      </w:r>
    </w:p>
    <w:p w:rsidR="00616E73" w:rsidRDefault="00616E73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Подрядчик</w:t>
      </w:r>
      <w:r w:rsidR="009C0F57" w:rsidRPr="001F4302">
        <w:t xml:space="preserve"> </w:t>
      </w:r>
      <w:r w:rsidRPr="001F4302">
        <w:t>обязан обеспечить свой персонал необходимыми средствами индивидуальной защиты</w:t>
      </w:r>
      <w:r w:rsidR="00B33516">
        <w:t xml:space="preserve"> (каска, очки)</w:t>
      </w:r>
      <w:r w:rsidRPr="001F4302">
        <w:t xml:space="preserve">, спецодеждой и </w:t>
      </w:r>
      <w:proofErr w:type="spellStart"/>
      <w:r w:rsidRPr="001F4302">
        <w:t>спецобувью</w:t>
      </w:r>
      <w:proofErr w:type="spellEnd"/>
      <w:r w:rsidRPr="001F4302"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B33516" w:rsidRPr="00B33516" w:rsidRDefault="00B33516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Подрядчик обязан выполнить работу собственными силами или с привлечением третьих лиц (субподрядных организаций). В случае привлечения третьих лиц (субподрядных организаций), суммарный объем выполняемых субподрядными организациями работ должен составлять не более 30 % от общего объема.</w:t>
      </w:r>
    </w:p>
    <w:p w:rsidR="00B33516" w:rsidRDefault="00B33516" w:rsidP="00B33516">
      <w:pPr>
        <w:pStyle w:val="6"/>
        <w:shd w:val="clear" w:color="auto" w:fill="auto"/>
        <w:tabs>
          <w:tab w:val="left" w:pos="404"/>
        </w:tabs>
        <w:spacing w:after="0" w:line="346" w:lineRule="exact"/>
        <w:ind w:left="1146" w:right="60" w:firstLine="0"/>
        <w:jc w:val="both"/>
      </w:pPr>
      <w:proofErr w:type="gramStart"/>
      <w:r>
        <w:t>с</w:t>
      </w:r>
      <w:proofErr w:type="gramEnd"/>
      <w:r>
        <w:t xml:space="preserve">рок согласования Заказчиком привлекаемых Подрядчиком третьих лиц (субподрядных организаций) составляет 10 (десять) рабочих дней с момента получения соответствующего уведомления от Подрядчика. для согласования привлекаемых для исполнения Договора Подрядчиком третьих лиц, Подрядчик предоставляет Заказчику пакет документов </w:t>
      </w:r>
      <w:r w:rsidR="002A31A8">
        <w:t>о субподрядной организации, соответствующей требований конкурсной процедуры, необходимой для заключения Договора (дополнительного соглашения к нему)</w:t>
      </w:r>
    </w:p>
    <w:p w:rsidR="002A31A8" w:rsidRDefault="002A31A8" w:rsidP="002A31A8">
      <w:pPr>
        <w:pStyle w:val="6"/>
        <w:shd w:val="clear" w:color="auto" w:fill="auto"/>
        <w:tabs>
          <w:tab w:val="left" w:pos="404"/>
        </w:tabs>
        <w:spacing w:after="0" w:line="346" w:lineRule="exact"/>
        <w:ind w:left="1146" w:right="60" w:firstLine="0"/>
        <w:jc w:val="both"/>
        <w:rPr>
          <w:b/>
        </w:rPr>
      </w:pPr>
      <w:r w:rsidRPr="002A31A8">
        <w:rPr>
          <w:b/>
        </w:rPr>
        <w:t>Ответственность за действия субподрядных организаций в целом перед Заказчиком несет Подрядчик.</w:t>
      </w:r>
    </w:p>
    <w:p w:rsidR="00AB2034" w:rsidRPr="001F4302" w:rsidRDefault="00745AD1" w:rsidP="00E62CFB">
      <w:pPr>
        <w:pStyle w:val="6"/>
        <w:numPr>
          <w:ilvl w:val="1"/>
          <w:numId w:val="1"/>
        </w:numPr>
        <w:tabs>
          <w:tab w:val="left" w:pos="404"/>
        </w:tabs>
        <w:spacing w:after="0" w:line="346" w:lineRule="exact"/>
        <w:ind w:left="1145" w:right="62"/>
        <w:jc w:val="both"/>
      </w:pPr>
      <w:r w:rsidRPr="001F4302">
        <w:t xml:space="preserve">В случае нарушения правил охраны труда </w:t>
      </w:r>
      <w:r w:rsidR="0076212A" w:rsidRPr="001F4302">
        <w:t>персоналом субподрядной организации</w:t>
      </w:r>
      <w:r w:rsidRPr="001F4302">
        <w:t xml:space="preserve">, </w:t>
      </w:r>
      <w:r w:rsidR="0076212A" w:rsidRPr="001F4302">
        <w:t>Заказчик вправе потребовать замены, либо удаления с площадки и отстранения от работы лиц, нарушивших Правила охраны труда, а Подрядчик обязан такое требование удовлетворить.</w:t>
      </w:r>
    </w:p>
    <w:p w:rsidR="00A93E04" w:rsidRPr="00FC20D0" w:rsidRDefault="00A93E04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 xml:space="preserve">Подрядчик обязан до 3 числа месяца, следующего за отчетным месяцем, </w:t>
      </w:r>
      <w:r w:rsidR="0062759D">
        <w:t>представлять</w:t>
      </w:r>
      <w:r>
        <w:t xml:space="preserve"> </w:t>
      </w:r>
      <w:r w:rsidR="00FC20D0">
        <w:t>Заказчику информацию</w:t>
      </w:r>
      <w:r w:rsidR="0062759D">
        <w:t xml:space="preserve"> о количестве </w:t>
      </w:r>
      <w:r w:rsidR="00FC20D0">
        <w:t>используемого ими персонала Подрядчика (субподрядчика), занятого на выполнении работ в соответствии с настоящим техническим заданием.</w:t>
      </w:r>
    </w:p>
    <w:p w:rsidR="00FC20D0" w:rsidRPr="00FC20D0" w:rsidRDefault="00FC20D0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Подрядчик обязан выполнять требования по системе менеджмента охраны здоровья и безопасности труда в соответствии с п.19.2 «Правила техники безопасности для подрядных организаций РО-БРиИ-01», представлять ежемесячные отчеты деятельности в области охраны труда и техники безопасности (ОТ и ТБ).</w:t>
      </w:r>
    </w:p>
    <w:p w:rsidR="00FC20D0" w:rsidRPr="00FC20D0" w:rsidRDefault="00A20228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О</w:t>
      </w:r>
      <w:r w:rsidR="00FC20D0">
        <w:t>тчет деятельности в области ОТ и ТБ должен содержать следующую информацию:</w:t>
      </w:r>
    </w:p>
    <w:p w:rsidR="00FC20D0" w:rsidRPr="00FC20D0" w:rsidRDefault="00FC20D0" w:rsidP="00E62CFB">
      <w:pPr>
        <w:pStyle w:val="6"/>
        <w:numPr>
          <w:ilvl w:val="0"/>
          <w:numId w:val="18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количество собственного персонала и привлеченного персонала субподрядчика;</w:t>
      </w:r>
    </w:p>
    <w:p w:rsidR="00FC20D0" w:rsidRPr="00FC20D0" w:rsidRDefault="00FC20D0" w:rsidP="00E62CFB">
      <w:pPr>
        <w:pStyle w:val="6"/>
        <w:numPr>
          <w:ilvl w:val="0"/>
          <w:numId w:val="18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количество часов, отработанных собственным персоналом (персоналом субподрядчика);</w:t>
      </w:r>
    </w:p>
    <w:p w:rsidR="00FC20D0" w:rsidRPr="00FC20D0" w:rsidRDefault="00FC20D0" w:rsidP="00E62CFB">
      <w:pPr>
        <w:pStyle w:val="6"/>
        <w:numPr>
          <w:ilvl w:val="0"/>
          <w:numId w:val="18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отчет о несчастных случаях, результаты их расследования и принятые меры;</w:t>
      </w:r>
    </w:p>
    <w:p w:rsidR="00FC20D0" w:rsidRPr="00FC20D0" w:rsidRDefault="00FC20D0" w:rsidP="00E62CFB">
      <w:pPr>
        <w:pStyle w:val="6"/>
        <w:numPr>
          <w:ilvl w:val="0"/>
          <w:numId w:val="18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 xml:space="preserve">количество несчастных случаев, требующие оказания первой медицинской помощи, а также количество случаев оказания </w:t>
      </w:r>
      <w:r w:rsidR="00A20228">
        <w:t>медицинской</w:t>
      </w:r>
      <w:r>
        <w:t xml:space="preserve"> помощи в объеме больше, чем первая </w:t>
      </w:r>
      <w:r w:rsidR="00A20228">
        <w:t>медицинская</w:t>
      </w:r>
      <w:r>
        <w:t xml:space="preserve"> помощь;</w:t>
      </w:r>
    </w:p>
    <w:p w:rsidR="00FC20D0" w:rsidRPr="00A20228" w:rsidRDefault="00A20228" w:rsidP="00E62CFB">
      <w:pPr>
        <w:pStyle w:val="6"/>
        <w:numPr>
          <w:ilvl w:val="0"/>
          <w:numId w:val="18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отчет о потенциально опасных инцидентах, результаты их расследования, принятые меры;</w:t>
      </w:r>
    </w:p>
    <w:p w:rsidR="00A20228" w:rsidRPr="00A20228" w:rsidRDefault="00A20228" w:rsidP="00E62CFB">
      <w:pPr>
        <w:pStyle w:val="6"/>
        <w:numPr>
          <w:ilvl w:val="0"/>
          <w:numId w:val="18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отчет о проведенных мероприятиях за отчетный период:</w:t>
      </w:r>
    </w:p>
    <w:p w:rsidR="00A20228" w:rsidRPr="00A20228" w:rsidRDefault="00A20228" w:rsidP="00E62CFB">
      <w:pPr>
        <w:pStyle w:val="6"/>
        <w:numPr>
          <w:ilvl w:val="0"/>
          <w:numId w:val="1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количество проверок рабочих мест независимым лицом (в том числе государственным надзорным органом);</w:t>
      </w:r>
    </w:p>
    <w:p w:rsidR="00A20228" w:rsidRPr="00A20228" w:rsidRDefault="00A20228" w:rsidP="00E62CFB">
      <w:pPr>
        <w:pStyle w:val="6"/>
        <w:numPr>
          <w:ilvl w:val="0"/>
          <w:numId w:val="1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количество проверок рабочих мест собственным персоналом (персоналом субподрядчика);</w:t>
      </w:r>
    </w:p>
    <w:p w:rsidR="00A20228" w:rsidRPr="00A20228" w:rsidRDefault="00A20228" w:rsidP="00E62CFB">
      <w:pPr>
        <w:pStyle w:val="6"/>
        <w:numPr>
          <w:ilvl w:val="0"/>
          <w:numId w:val="1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количество проведенных первичных инструктажей;</w:t>
      </w:r>
    </w:p>
    <w:p w:rsidR="00A20228" w:rsidRPr="00A20228" w:rsidRDefault="00A20228" w:rsidP="00E62CFB">
      <w:pPr>
        <w:pStyle w:val="6"/>
        <w:numPr>
          <w:ilvl w:val="0"/>
          <w:numId w:val="1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количество, темы проведенных повторных и внеочередных инструктажей;</w:t>
      </w:r>
    </w:p>
    <w:p w:rsidR="00A20228" w:rsidRPr="00A20228" w:rsidRDefault="00A20228" w:rsidP="00E62CFB">
      <w:pPr>
        <w:pStyle w:val="6"/>
        <w:numPr>
          <w:ilvl w:val="0"/>
          <w:numId w:val="1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количество учащихся;</w:t>
      </w:r>
    </w:p>
    <w:p w:rsidR="00A20228" w:rsidRPr="00A20228" w:rsidRDefault="00A20228" w:rsidP="00E62CFB">
      <w:pPr>
        <w:pStyle w:val="6"/>
        <w:numPr>
          <w:ilvl w:val="0"/>
          <w:numId w:val="1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количество проработки информации о травматизме;</w:t>
      </w:r>
    </w:p>
    <w:p w:rsidR="00A20228" w:rsidRPr="00A20228" w:rsidRDefault="00A20228" w:rsidP="00E62CFB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346" w:lineRule="exact"/>
        <w:ind w:left="1843" w:right="60"/>
        <w:jc w:val="both"/>
      </w:pPr>
      <w:r>
        <w:t>статус выполнения предписаний;</w:t>
      </w:r>
    </w:p>
    <w:p w:rsidR="00A20228" w:rsidRPr="00E62CFB" w:rsidRDefault="00A20228" w:rsidP="00E62CFB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346" w:lineRule="exact"/>
        <w:ind w:left="1843" w:right="60"/>
        <w:jc w:val="both"/>
      </w:pPr>
      <w:r>
        <w:t xml:space="preserve">отчеты </w:t>
      </w:r>
      <w:r w:rsidR="00E62CFB">
        <w:t>об инцидентах,</w:t>
      </w:r>
      <w:r>
        <w:t xml:space="preserve"> влияющих на окружающую среду, результаты их расследования и принятые контрмеры</w:t>
      </w:r>
      <w:r w:rsidR="00E62CFB">
        <w:t>.</w:t>
      </w:r>
    </w:p>
    <w:p w:rsidR="00E62CFB" w:rsidRPr="00E62CFB" w:rsidRDefault="00E62CFB" w:rsidP="00E62CFB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346" w:lineRule="exact"/>
        <w:ind w:left="1843" w:right="60"/>
        <w:jc w:val="both"/>
      </w:pPr>
      <w:r>
        <w:t>количество утилизированных отходов;</w:t>
      </w:r>
    </w:p>
    <w:p w:rsidR="00E62CFB" w:rsidRDefault="00E62CFB" w:rsidP="00E62CFB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346" w:lineRule="exact"/>
        <w:ind w:left="1843" w:right="60"/>
        <w:jc w:val="both"/>
      </w:pPr>
      <w:r>
        <w:t>свидетельство об утилизации отходов опасных веществ.</w:t>
      </w:r>
    </w:p>
    <w:p w:rsidR="006E5E53" w:rsidRPr="006E5E53" w:rsidRDefault="006E5E53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Подрядчик обязан ознакомить собственный персонал (с учетом субподрядчиков) с требованиями регламента системы менеджмента охраны здоровья и безопасности труда «Правила техники безопасности для подрядных организаций» (РО-БРиИ-01).</w:t>
      </w:r>
    </w:p>
    <w:p w:rsidR="006E5E53" w:rsidRDefault="006E5E53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Подрядчик обязан соблюдать требования Регламента системы экологического менеджмента «Правила охраны окружающей среды для подрядных организаций и арендаторов» (РО-ПТУ-11).</w:t>
      </w:r>
    </w:p>
    <w:p w:rsidR="00616E73" w:rsidRPr="001F4302" w:rsidRDefault="00AB2034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Наличие необходимой оснастки, средств малой механизации, электро-</w:t>
      </w:r>
      <w:proofErr w:type="spellStart"/>
      <w:r w:rsidRPr="001F4302">
        <w:t>пневмоинструмента</w:t>
      </w:r>
      <w:proofErr w:type="spellEnd"/>
      <w:r w:rsidRPr="001F4302">
        <w:t xml:space="preserve">, </w:t>
      </w:r>
      <w:proofErr w:type="gramStart"/>
      <w:r w:rsidR="00723492" w:rsidRPr="001F4302">
        <w:t>спец</w:t>
      </w:r>
      <w:proofErr w:type="gramEnd"/>
      <w:r w:rsidR="00723492" w:rsidRPr="001F4302">
        <w:t xml:space="preserve"> инструмента</w:t>
      </w:r>
      <w:r w:rsidRPr="001F4302">
        <w:t>, приспособлений и т.п.</w:t>
      </w:r>
    </w:p>
    <w:p w:rsidR="00DF6864" w:rsidRPr="001F4302" w:rsidRDefault="00DF6864" w:rsidP="00E62CFB">
      <w:pPr>
        <w:pStyle w:val="6"/>
        <w:numPr>
          <w:ilvl w:val="1"/>
          <w:numId w:val="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</w:p>
    <w:p w:rsidR="0028658A" w:rsidRPr="001F4302" w:rsidRDefault="00C4460D" w:rsidP="00E62CFB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before="0" w:after="0" w:line="346" w:lineRule="exact"/>
      </w:pPr>
      <w:bookmarkStart w:id="1" w:name="bookmark4"/>
      <w:r w:rsidRPr="001F4302">
        <w:rPr>
          <w:bCs w:val="0"/>
        </w:rPr>
        <w:t xml:space="preserve">Требования к выполнению </w:t>
      </w:r>
      <w:r w:rsidR="009C0F57" w:rsidRPr="001F4302">
        <w:rPr>
          <w:bCs w:val="0"/>
        </w:rPr>
        <w:t>Р</w:t>
      </w:r>
      <w:r w:rsidRPr="001F4302">
        <w:rPr>
          <w:bCs w:val="0"/>
        </w:rPr>
        <w:t>абот</w:t>
      </w:r>
      <w:bookmarkEnd w:id="1"/>
      <w:r w:rsidR="000E146E" w:rsidRPr="001F4302">
        <w:rPr>
          <w:bCs w:val="0"/>
        </w:rPr>
        <w:t>.</w:t>
      </w:r>
    </w:p>
    <w:p w:rsidR="007A218A" w:rsidRPr="001F4302" w:rsidRDefault="00C4460D" w:rsidP="00D00CE9">
      <w:pPr>
        <w:pStyle w:val="6"/>
        <w:numPr>
          <w:ilvl w:val="1"/>
          <w:numId w:val="3"/>
        </w:numPr>
        <w:shd w:val="clear" w:color="auto" w:fill="auto"/>
        <w:tabs>
          <w:tab w:val="left" w:pos="462"/>
        </w:tabs>
        <w:spacing w:after="0" w:line="346" w:lineRule="exact"/>
        <w:ind w:left="1134" w:right="60" w:hanging="664"/>
        <w:jc w:val="both"/>
      </w:pPr>
      <w:r w:rsidRPr="001F4302">
        <w:t>Работы должны быть выполнены</w:t>
      </w:r>
      <w:r w:rsidR="009C0F57" w:rsidRPr="001F4302">
        <w:t xml:space="preserve"> </w:t>
      </w:r>
      <w:r w:rsidRPr="001F4302">
        <w:t>в соответствии с</w:t>
      </w:r>
      <w:r w:rsidR="001D4693" w:rsidRPr="001F4302">
        <w:t xml:space="preserve"> действующими правилами безопасности</w:t>
      </w:r>
      <w:r w:rsidRPr="001F4302">
        <w:t xml:space="preserve">, </w:t>
      </w:r>
      <w:r w:rsidR="001D4693" w:rsidRPr="001F4302">
        <w:t>руководящими документами</w:t>
      </w:r>
      <w:r w:rsidRPr="001F4302">
        <w:t xml:space="preserve">, </w:t>
      </w:r>
      <w:r w:rsidR="00BD4AFE" w:rsidRPr="001F4302">
        <w:t>правилами</w:t>
      </w:r>
      <w:r w:rsidR="001322FC" w:rsidRPr="001F4302">
        <w:t xml:space="preserve"> </w:t>
      </w:r>
      <w:r w:rsidRPr="001F4302">
        <w:t>проектирования, приемки и другими действующими нормативными актами и нормативно-техническими документами в рамках настоящего Технического задания</w:t>
      </w:r>
      <w:r w:rsidR="001D4693" w:rsidRPr="001F4302">
        <w:t>, в том числе:</w:t>
      </w:r>
    </w:p>
    <w:p w:rsidR="00AC2528" w:rsidRPr="001F4302" w:rsidRDefault="00645841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i/>
        </w:rPr>
      </w:pPr>
      <w:r w:rsidRPr="001F4302"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00187B" w:rsidRPr="001F4302" w:rsidRDefault="0000187B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i/>
        </w:rPr>
      </w:pPr>
      <w:r w:rsidRPr="001F4302">
        <w:t>Стандарт организации СО-СОТТА -13 «Правила работы на высоте»</w:t>
      </w:r>
    </w:p>
    <w:p w:rsidR="00AC2528" w:rsidRPr="001F4302" w:rsidRDefault="00C4460D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СО 34.04.181-2003 «Правила организации технического обслуживания и ремонта оборудования, зданий и сооружений электростанций и сетей», 2004</w:t>
      </w:r>
      <w:r w:rsidR="00645841" w:rsidRPr="001F4302">
        <w:t>;</w:t>
      </w:r>
    </w:p>
    <w:p w:rsidR="00AC2528" w:rsidRPr="001F4302" w:rsidRDefault="00C4460D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«ПТЭ электрических станций и сетей РФ», 2003;</w:t>
      </w:r>
    </w:p>
    <w:p w:rsidR="00AC2528" w:rsidRDefault="000E146E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«Правила</w:t>
      </w:r>
      <w:r w:rsidR="00645841" w:rsidRPr="001F4302">
        <w:t xml:space="preserve"> по охране труда при</w:t>
      </w:r>
      <w:r w:rsidR="002023A7">
        <w:t xml:space="preserve"> эксплуатации электроустановок», 2014;</w:t>
      </w:r>
    </w:p>
    <w:p w:rsidR="006C2773" w:rsidRPr="002023A7" w:rsidRDefault="006C2773" w:rsidP="006C2773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2023A7">
        <w:t>ПБ 09-540-03 «Общие правила взрывобезопасности для взрывопожароопасных химических, нефтехимических и нефтеперерабатывающих производств»</w:t>
      </w:r>
      <w:r w:rsidR="00D00CE9">
        <w:t>. После вступления</w:t>
      </w:r>
      <w:r>
        <w:t xml:space="preserve"> в силу ФНП</w:t>
      </w:r>
      <w:r w:rsidRPr="002023A7">
        <w:t xml:space="preserve"> «Общие правила взрывобезопасности для взрывопожароопасных химических, нефтехимических и нефтеперерабатывающих производств»</w:t>
      </w:r>
      <w:r>
        <w:t>, 2014</w:t>
      </w:r>
      <w:r w:rsidR="00D00CE9">
        <w:t xml:space="preserve"> - руководствоваться данными Правилами</w:t>
      </w:r>
    </w:p>
    <w:p w:rsidR="002023A7" w:rsidRPr="002023A7" w:rsidRDefault="002023A7" w:rsidP="00E62CFB">
      <w:pPr>
        <w:pStyle w:val="ae"/>
        <w:numPr>
          <w:ilvl w:val="0"/>
          <w:numId w:val="2"/>
        </w:numPr>
        <w:rPr>
          <w:rFonts w:ascii="Verdana" w:eastAsia="Verdana" w:hAnsi="Verdana" w:cs="Verdana"/>
          <w:spacing w:val="-10"/>
          <w:sz w:val="19"/>
          <w:szCs w:val="19"/>
        </w:rPr>
      </w:pPr>
      <w:r w:rsidRPr="002023A7">
        <w:rPr>
          <w:rFonts w:ascii="Verdana" w:eastAsia="Verdana" w:hAnsi="Verdana" w:cs="Verdana"/>
          <w:spacing w:val="-10"/>
          <w:sz w:val="19"/>
          <w:szCs w:val="19"/>
        </w:rPr>
        <w:t>СТО 11233753-001-2006* «Системы автоматизации. Монтаж и наладка».</w:t>
      </w:r>
    </w:p>
    <w:p w:rsidR="00AC2528" w:rsidRPr="001F4302" w:rsidRDefault="00C4460D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РД 153-34.0-03.301-00 «Правила пожарной безопасности для энергетических предприятий»</w:t>
      </w:r>
      <w:r w:rsidR="001322FC" w:rsidRPr="001F4302">
        <w:t>;</w:t>
      </w:r>
    </w:p>
    <w:p w:rsidR="00AC2528" w:rsidRPr="001F4302" w:rsidRDefault="00E8418E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ПОТ РМ-012-2000 «Межотраслевые правила при работе на высоте»;</w:t>
      </w:r>
    </w:p>
    <w:p w:rsidR="00AC2528" w:rsidRPr="001F4302" w:rsidRDefault="002023A7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2023A7">
        <w:t>ФНП "Правила промышленной безопасности опасных производственных объектов, на которых используется оборудование, работающее под избыточным давлением", 2014</w:t>
      </w:r>
      <w:r w:rsidR="00E8418E" w:rsidRPr="001F4302">
        <w:t>;</w:t>
      </w:r>
    </w:p>
    <w:p w:rsidR="00AC2528" w:rsidRPr="001F4302" w:rsidRDefault="00E543DF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AC2528" w:rsidRPr="001F4302" w:rsidRDefault="00E543DF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СанПиН 2.2.3.</w:t>
      </w:r>
      <w:r w:rsidR="000962C9" w:rsidRPr="001F4302">
        <w:t>2887</w:t>
      </w:r>
      <w:r w:rsidRPr="001F4302">
        <w:t>-</w:t>
      </w:r>
      <w:r w:rsidR="000962C9" w:rsidRPr="001F4302">
        <w:t xml:space="preserve">11 «Гигиенические требования при производстве и использовании хризотила и </w:t>
      </w:r>
      <w:proofErr w:type="spellStart"/>
      <w:r w:rsidR="000962C9" w:rsidRPr="001F4302">
        <w:t>хризотилсодержащих</w:t>
      </w:r>
      <w:proofErr w:type="spellEnd"/>
      <w:r w:rsidR="000962C9" w:rsidRPr="001F4302">
        <w:t xml:space="preserve"> материалов»;</w:t>
      </w:r>
    </w:p>
    <w:p w:rsidR="001332A3" w:rsidRPr="001F4302" w:rsidRDefault="001332A3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Стандарт организации «О мерах безопасности при работе с асбестом и асбестосодержащими материалами на объектах ОАО «</w:t>
      </w:r>
      <w:r w:rsidR="000E146E" w:rsidRPr="001F4302">
        <w:t>Э.ОН Россия</w:t>
      </w:r>
      <w:r w:rsidRPr="001F4302">
        <w:t>»;</w:t>
      </w:r>
    </w:p>
    <w:p w:rsidR="00AC2528" w:rsidRPr="001F4302" w:rsidRDefault="000962C9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 xml:space="preserve">ПБ 12-529-03 Правила безопасности систем газораспределения и </w:t>
      </w:r>
      <w:proofErr w:type="spellStart"/>
      <w:r w:rsidRPr="001F4302">
        <w:t>газопотребления</w:t>
      </w:r>
      <w:proofErr w:type="spellEnd"/>
      <w:r w:rsidRPr="001F4302">
        <w:t>;</w:t>
      </w:r>
    </w:p>
    <w:p w:rsidR="00B55612" w:rsidRPr="001F4302" w:rsidRDefault="00141342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 xml:space="preserve">СНиП 3.05.04-85* </w:t>
      </w:r>
      <w:r w:rsidR="003F7EC9" w:rsidRPr="001F4302">
        <w:t>«</w:t>
      </w:r>
      <w:r w:rsidRPr="001F4302">
        <w:t>Наружные сети и сооружения водоснабжения и канализации</w:t>
      </w:r>
      <w:r w:rsidR="003F7EC9" w:rsidRPr="001F4302">
        <w:t>»</w:t>
      </w:r>
      <w:r w:rsidRPr="001F4302">
        <w:t>;</w:t>
      </w:r>
    </w:p>
    <w:p w:rsidR="00141342" w:rsidRPr="001F4302" w:rsidRDefault="00141342" w:rsidP="00E62CF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 xml:space="preserve">СНиП 3.05.07-85* </w:t>
      </w:r>
      <w:r w:rsidR="003F7EC9" w:rsidRPr="001F4302">
        <w:t>«</w:t>
      </w:r>
      <w:r w:rsidRPr="001F4302">
        <w:t>Системы автоматизации</w:t>
      </w:r>
      <w:r w:rsidR="003F7EC9" w:rsidRPr="001F4302">
        <w:t>»</w:t>
      </w:r>
      <w:r w:rsidRPr="001F4302">
        <w:t>.</w:t>
      </w:r>
    </w:p>
    <w:p w:rsidR="005252BB" w:rsidRDefault="00B55612" w:rsidP="005252BB">
      <w:pPr>
        <w:pStyle w:val="6"/>
        <w:numPr>
          <w:ilvl w:val="1"/>
          <w:numId w:val="20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1F4302">
        <w:t>т.ч</w:t>
      </w:r>
      <w:proofErr w:type="spellEnd"/>
      <w:r w:rsidRPr="001F4302"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электробезопасности.</w:t>
      </w:r>
    </w:p>
    <w:p w:rsidR="005252BB" w:rsidRDefault="00270214" w:rsidP="005252BB">
      <w:pPr>
        <w:pStyle w:val="6"/>
        <w:numPr>
          <w:ilvl w:val="1"/>
          <w:numId w:val="20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F4302">
        <w:t>Подрядчик</w:t>
      </w:r>
      <w:r w:rsidR="009C0F57" w:rsidRPr="001F4302">
        <w:t xml:space="preserve"> </w:t>
      </w:r>
      <w:r w:rsidR="00E543DF" w:rsidRPr="001F4302">
        <w:t>обязан выполнить работы</w:t>
      </w:r>
      <w:r w:rsidR="009C0F57" w:rsidRPr="001F4302">
        <w:t xml:space="preserve"> </w:t>
      </w:r>
      <w:r w:rsidR="00E543DF" w:rsidRPr="001F4302">
        <w:t xml:space="preserve">в соответствии </w:t>
      </w:r>
      <w:r w:rsidR="00B54F90" w:rsidRPr="00B54F90">
        <w:t>с проект</w:t>
      </w:r>
      <w:r w:rsidR="00B54F90" w:rsidRPr="005252BB">
        <w:t>ом</w:t>
      </w:r>
      <w:r w:rsidR="00B54F90" w:rsidRPr="00B54F90">
        <w:t xml:space="preserve"> ООО «</w:t>
      </w:r>
      <w:proofErr w:type="spellStart"/>
      <w:r w:rsidR="00B54F90" w:rsidRPr="00B54F90">
        <w:t>Интер</w:t>
      </w:r>
      <w:proofErr w:type="spellEnd"/>
      <w:r w:rsidR="00B54F90" w:rsidRPr="00B54F90">
        <w:t xml:space="preserve"> РАО Инжиниринг» №02-14-ТП-АСКВ на «Техническое перевооружение электролизной с целью приведения в соответствие с требованиями Правил 2003г.» и проектом ПТС ШГРЭС ОАО «Э.ОН Россия» № 1504-271/2 «</w:t>
      </w:r>
      <w:proofErr w:type="gramStart"/>
      <w:r w:rsidR="00B54F90" w:rsidRPr="00B54F90">
        <w:t>Электролизная</w:t>
      </w:r>
      <w:proofErr w:type="gramEnd"/>
      <w:r w:rsidR="00B54F90" w:rsidRPr="00B54F90">
        <w:t>. Внутрен</w:t>
      </w:r>
      <w:r w:rsidR="00B54F90">
        <w:t xml:space="preserve">ний противопожарный водопровод», </w:t>
      </w:r>
      <w:r w:rsidR="00E543DF" w:rsidRPr="001F4302">
        <w:t xml:space="preserve">с </w:t>
      </w:r>
      <w:r w:rsidR="00663840" w:rsidRPr="001F4302">
        <w:t xml:space="preserve">техническими условиями, </w:t>
      </w:r>
      <w:r w:rsidR="00E543DF" w:rsidRPr="001F4302">
        <w:t xml:space="preserve">технологическими картами, </w:t>
      </w:r>
      <w:r w:rsidR="00663840" w:rsidRPr="001F4302">
        <w:t>технологическими проце</w:t>
      </w:r>
      <w:r w:rsidR="008610CF">
        <w:t>ссами, заводскими инструкциями</w:t>
      </w:r>
      <w:r w:rsidR="00EC5453" w:rsidRPr="005252BB">
        <w:t xml:space="preserve"> и проектом производства работ ППР. </w:t>
      </w:r>
      <w:r w:rsidR="00966AE5" w:rsidRPr="005252BB">
        <w:t xml:space="preserve">При </w:t>
      </w:r>
      <w:r w:rsidR="00EC5453" w:rsidRPr="005252BB">
        <w:t>отсутствии ППР Подрядчик обязан разработать ППР в соответствии с РД 153-34.0-20-2003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 и предоставить его Заказчику для утверждения за 10 дней до начала проведения работ.</w:t>
      </w:r>
    </w:p>
    <w:p w:rsidR="005252BB" w:rsidRDefault="008610CF" w:rsidP="005252BB">
      <w:pPr>
        <w:pStyle w:val="6"/>
        <w:numPr>
          <w:ilvl w:val="1"/>
          <w:numId w:val="20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5252BB">
        <w:t>Все п</w:t>
      </w:r>
      <w:r w:rsidR="0000187B" w:rsidRPr="005252BB">
        <w:t>огрузочно-разгрузочные работы</w:t>
      </w:r>
      <w:r w:rsidRPr="005252BB">
        <w:t xml:space="preserve">, такелажные работы и доставка оборудования и материалов до рабочей площадки и обратно осуществляются силами </w:t>
      </w:r>
      <w:r w:rsidR="0000187B" w:rsidRPr="005252BB">
        <w:t>Подрядчика.</w:t>
      </w:r>
    </w:p>
    <w:p w:rsidR="003D5E91" w:rsidRPr="001F4302" w:rsidRDefault="003D5E91" w:rsidP="005252BB">
      <w:pPr>
        <w:pStyle w:val="6"/>
        <w:numPr>
          <w:ilvl w:val="1"/>
          <w:numId w:val="20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5252BB">
        <w:t>До выполнения земляных работ нео</w:t>
      </w:r>
      <w:r w:rsidR="00D02D50" w:rsidRPr="005252BB">
        <w:t>б</w:t>
      </w:r>
      <w:r w:rsidRPr="005252BB">
        <w:t xml:space="preserve">ходимо </w:t>
      </w:r>
      <w:r w:rsidR="00D02D50" w:rsidRPr="005252BB">
        <w:t>получить согласованное с Заказчиком разрешение на выполнение земляных работ.</w:t>
      </w:r>
    </w:p>
    <w:p w:rsidR="00323C77" w:rsidRPr="001F4302" w:rsidRDefault="00323C77" w:rsidP="00A3786E">
      <w:pPr>
        <w:pStyle w:val="70"/>
        <w:numPr>
          <w:ilvl w:val="0"/>
          <w:numId w:val="20"/>
        </w:numPr>
        <w:shd w:val="clear" w:color="auto" w:fill="auto"/>
        <w:tabs>
          <w:tab w:val="left" w:pos="786"/>
        </w:tabs>
        <w:spacing w:before="0" w:after="0" w:line="346" w:lineRule="exact"/>
      </w:pPr>
      <w:r w:rsidRPr="001F4302">
        <w:t xml:space="preserve">Требования к применяемым </w:t>
      </w:r>
      <w:r w:rsidR="001322FC" w:rsidRPr="001F4302">
        <w:t xml:space="preserve">оборудованию, </w:t>
      </w:r>
      <w:r w:rsidRPr="001F4302">
        <w:t>материалам и запасным частям:</w:t>
      </w:r>
    </w:p>
    <w:p w:rsidR="007327B2" w:rsidRPr="001F4302" w:rsidRDefault="00323C77" w:rsidP="005252BB">
      <w:pPr>
        <w:pStyle w:val="6"/>
        <w:numPr>
          <w:ilvl w:val="1"/>
          <w:numId w:val="26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1F4302">
        <w:t>Работы</w:t>
      </w:r>
      <w:r w:rsidR="000E146E" w:rsidRPr="001F4302">
        <w:t xml:space="preserve"> </w:t>
      </w:r>
      <w:r w:rsidRPr="001F4302">
        <w:t>в объеме Технического задания выполняются</w:t>
      </w:r>
      <w:r w:rsidR="00D56371" w:rsidRPr="001F4302">
        <w:t xml:space="preserve"> </w:t>
      </w:r>
      <w:r w:rsidRPr="001F4302">
        <w:t>с применением</w:t>
      </w:r>
      <w:r w:rsidR="001322FC" w:rsidRPr="001F4302">
        <w:t xml:space="preserve"> оборудования,</w:t>
      </w:r>
      <w:r w:rsidRPr="001F4302">
        <w:t xml:space="preserve"> </w:t>
      </w:r>
      <w:r w:rsidR="005D14D1" w:rsidRPr="001F4302">
        <w:t xml:space="preserve">запасных частей и </w:t>
      </w:r>
      <w:r w:rsidR="00700077" w:rsidRPr="001F4302">
        <w:t xml:space="preserve">материалов </w:t>
      </w:r>
      <w:r w:rsidRPr="001F4302">
        <w:t>Подрядчика</w:t>
      </w:r>
      <w:r w:rsidR="001322FC" w:rsidRPr="001F4302">
        <w:t xml:space="preserve">. </w:t>
      </w:r>
    </w:p>
    <w:p w:rsidR="00DA6B3E" w:rsidRPr="001F4302" w:rsidRDefault="005D14D1" w:rsidP="005252BB">
      <w:pPr>
        <w:pStyle w:val="6"/>
        <w:numPr>
          <w:ilvl w:val="1"/>
          <w:numId w:val="26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1F4302">
        <w:t>Перечень оборудования, материалов,</w:t>
      </w:r>
      <w:r w:rsidR="00DA6B3E" w:rsidRPr="001F4302">
        <w:t xml:space="preserve"> поставляемых Подрядчиком</w:t>
      </w:r>
      <w:r w:rsidRPr="001F4302">
        <w:t>,</w:t>
      </w:r>
      <w:r w:rsidR="001024D8" w:rsidRPr="001F4302">
        <w:t xml:space="preserve"> должны соответствовать </w:t>
      </w:r>
      <w:r w:rsidR="007327B2" w:rsidRPr="001F4302">
        <w:t>спецификаци</w:t>
      </w:r>
      <w:r w:rsidR="007827E2" w:rsidRPr="001F4302">
        <w:t>и МТР и оборудования</w:t>
      </w:r>
      <w:r w:rsidR="007327B2" w:rsidRPr="001F4302">
        <w:t xml:space="preserve"> </w:t>
      </w:r>
      <w:r w:rsidR="001024D8" w:rsidRPr="001F4302">
        <w:t xml:space="preserve">по техническому перевооружению и </w:t>
      </w:r>
      <w:r w:rsidR="007827E2" w:rsidRPr="001F4302">
        <w:t>электролизной</w:t>
      </w:r>
      <w:r w:rsidR="00DE0FF8" w:rsidRPr="001F4302">
        <w:t xml:space="preserve"> (</w:t>
      </w:r>
      <w:r w:rsidR="0031084E" w:rsidRPr="001F4302">
        <w:t>П</w:t>
      </w:r>
      <w:r w:rsidR="00DE0FF8" w:rsidRPr="001F4302">
        <w:t>риложение №1)</w:t>
      </w:r>
      <w:r w:rsidR="007827E2" w:rsidRPr="001F4302">
        <w:t>.</w:t>
      </w:r>
    </w:p>
    <w:p w:rsidR="00323C77" w:rsidRPr="001F4302" w:rsidRDefault="00323C77" w:rsidP="005252BB">
      <w:pPr>
        <w:pStyle w:val="6"/>
        <w:numPr>
          <w:ilvl w:val="1"/>
          <w:numId w:val="26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1F4302">
        <w:t>В период проведения закупочной процедуры, Участник предоставляет ведомость МТР, необходимых для выполнения работ</w:t>
      </w:r>
      <w:r w:rsidR="005E1226" w:rsidRPr="001F4302">
        <w:t>,</w:t>
      </w:r>
      <w:r w:rsidRPr="001F4302">
        <w:t xml:space="preserve"> с указанием их стоимости и сроков поставки.</w:t>
      </w:r>
      <w:r w:rsidR="00335211" w:rsidRPr="001F4302">
        <w:t xml:space="preserve"> </w:t>
      </w:r>
    </w:p>
    <w:p w:rsidR="00323C77" w:rsidRPr="001F4302" w:rsidRDefault="001024D8" w:rsidP="005252BB">
      <w:pPr>
        <w:pStyle w:val="6"/>
        <w:numPr>
          <w:ilvl w:val="1"/>
          <w:numId w:val="26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1F4302">
        <w:t>Материалы</w:t>
      </w:r>
      <w:r w:rsidR="00323C77" w:rsidRPr="001F4302">
        <w:t>, поставляемые Подрядчиком, Подрядчик приобретает самостоятельно за счёт своих оборотных средств. Подрядчик осуществляет доставку материалов, комплектующих изделий до места выполнения работ своими силами и за свой счет.</w:t>
      </w:r>
    </w:p>
    <w:p w:rsidR="00323C77" w:rsidRPr="001F4302" w:rsidRDefault="00323C77" w:rsidP="005252BB">
      <w:pPr>
        <w:pStyle w:val="6"/>
        <w:numPr>
          <w:ilvl w:val="1"/>
          <w:numId w:val="26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proofErr w:type="gramStart"/>
      <w:r w:rsidRPr="001F4302">
        <w:t xml:space="preserve">Вновь устанавливаемые </w:t>
      </w:r>
      <w:r w:rsidR="005D14D1" w:rsidRPr="001F4302">
        <w:t xml:space="preserve">оборудование, запасные части и </w:t>
      </w:r>
      <w:r w:rsidRPr="001F4302">
        <w:t xml:space="preserve">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</w:t>
      </w:r>
      <w:r w:rsidR="005D14D1" w:rsidRPr="001F4302">
        <w:t>санитарно-</w:t>
      </w:r>
      <w:r w:rsidRPr="001F4302">
        <w:t xml:space="preserve">эпидемиологические заключения и гигиенические заключения, </w:t>
      </w:r>
      <w:r w:rsidR="005D14D1" w:rsidRPr="001F4302">
        <w:t>разрешения на применение,</w:t>
      </w:r>
      <w:r w:rsidRPr="001F4302">
        <w:t xml:space="preserve"> прочие обязательные документы, дающие участнику право на </w:t>
      </w:r>
      <w:r w:rsidR="00700077" w:rsidRPr="001F4302">
        <w:t>поставку данной</w:t>
      </w:r>
      <w:r w:rsidRPr="001F4302">
        <w:t xml:space="preserve"> продукции.</w:t>
      </w:r>
      <w:proofErr w:type="gramEnd"/>
      <w:r w:rsidR="00335211" w:rsidRPr="001F4302">
        <w:t xml:space="preserve"> Подрядчик обязан представить Заказчику все копии сертификатов</w:t>
      </w:r>
      <w:r w:rsidR="00A458C3" w:rsidRPr="001F4302">
        <w:t>, заключений, разрешений и т.д.</w:t>
      </w:r>
      <w:r w:rsidR="00335211" w:rsidRPr="001F4302">
        <w:t xml:space="preserve"> нотариально заверенные, либо сертификаты заверяются Заказчиком </w:t>
      </w:r>
      <w:proofErr w:type="gramStart"/>
      <w:r w:rsidR="00335211" w:rsidRPr="001F4302">
        <w:t>по</w:t>
      </w:r>
      <w:proofErr w:type="gramEnd"/>
      <w:r w:rsidR="00335211" w:rsidRPr="001F4302">
        <w:t xml:space="preserve"> предоставлении оригинала</w:t>
      </w:r>
      <w:r w:rsidR="008B07D0" w:rsidRPr="001F4302">
        <w:t>.</w:t>
      </w:r>
    </w:p>
    <w:p w:rsidR="00335211" w:rsidRDefault="00335211" w:rsidP="005252BB">
      <w:pPr>
        <w:pStyle w:val="6"/>
        <w:numPr>
          <w:ilvl w:val="1"/>
          <w:numId w:val="26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1F4302">
        <w:t xml:space="preserve">Входной контроль запасных частей и </w:t>
      </w:r>
      <w:proofErr w:type="gramStart"/>
      <w:r w:rsidRPr="001F4302">
        <w:t>материалов</w:t>
      </w:r>
      <w:proofErr w:type="gramEnd"/>
      <w:r w:rsidRPr="001F4302">
        <w:t xml:space="preserve"> поставляемых Подрядчиком в соответствии с ГОСТ 24297-87(2001) </w:t>
      </w:r>
      <w:r w:rsidR="002023A7">
        <w:t xml:space="preserve">и п. 5.2.2 </w:t>
      </w:r>
      <w:r w:rsidR="002023A7" w:rsidRPr="002023A7">
        <w:t>СТО 11233753-001-2006*</w:t>
      </w:r>
      <w:r w:rsidR="002023A7">
        <w:t xml:space="preserve"> и </w:t>
      </w:r>
      <w:r w:rsidRPr="001F4302">
        <w:t>осуществляется комиссией с участием представителей Заказчика и Подрядчика.</w:t>
      </w:r>
    </w:p>
    <w:p w:rsidR="002023A7" w:rsidRPr="001F4302" w:rsidRDefault="002023A7" w:rsidP="005252BB">
      <w:pPr>
        <w:pStyle w:val="6"/>
        <w:numPr>
          <w:ilvl w:val="1"/>
          <w:numId w:val="26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>
        <w:t>Оборудование</w:t>
      </w:r>
      <w:r w:rsidRPr="002023A7">
        <w:t>, материалы и изделия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</w:t>
      </w:r>
      <w:r>
        <w:t>;</w:t>
      </w:r>
    </w:p>
    <w:p w:rsidR="00323C77" w:rsidRPr="001F4302" w:rsidRDefault="00323C77" w:rsidP="005252BB">
      <w:pPr>
        <w:pStyle w:val="6"/>
        <w:numPr>
          <w:ilvl w:val="1"/>
          <w:numId w:val="26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1F4302"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3617F7" w:rsidRPr="001F4302" w:rsidRDefault="00323C77" w:rsidP="005252BB">
      <w:pPr>
        <w:pStyle w:val="6"/>
        <w:numPr>
          <w:ilvl w:val="1"/>
          <w:numId w:val="26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color w:val="auto"/>
        </w:rPr>
      </w:pPr>
      <w:r w:rsidRPr="001F4302">
        <w:rPr>
          <w:color w:val="auto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916748" w:rsidRPr="001F4302" w:rsidRDefault="00916748" w:rsidP="005252BB">
      <w:pPr>
        <w:pStyle w:val="70"/>
        <w:numPr>
          <w:ilvl w:val="0"/>
          <w:numId w:val="26"/>
        </w:numPr>
        <w:shd w:val="clear" w:color="auto" w:fill="auto"/>
        <w:tabs>
          <w:tab w:val="left" w:pos="786"/>
        </w:tabs>
        <w:spacing w:before="0" w:after="0" w:line="346" w:lineRule="exact"/>
        <w:rPr>
          <w:bCs w:val="0"/>
          <w:spacing w:val="-10"/>
        </w:rPr>
      </w:pPr>
      <w:bookmarkStart w:id="2" w:name="bookmark5"/>
      <w:r w:rsidRPr="001F4302">
        <w:t>Этапы и сроки выполнения Работ</w:t>
      </w:r>
      <w:bookmarkEnd w:id="2"/>
      <w:r w:rsidR="00746DDB" w:rsidRPr="001F4302">
        <w:t>.</w:t>
      </w:r>
    </w:p>
    <w:p w:rsidR="00AC2528" w:rsidRPr="001F4302" w:rsidRDefault="00746DDB" w:rsidP="00A3786E">
      <w:pPr>
        <w:pStyle w:val="23"/>
        <w:keepNext/>
        <w:keepLines/>
        <w:numPr>
          <w:ilvl w:val="1"/>
          <w:numId w:val="22"/>
        </w:numPr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</w:rPr>
      </w:pPr>
      <w:r w:rsidRPr="001F4302">
        <w:rPr>
          <w:b w:val="0"/>
          <w:bCs w:val="0"/>
          <w:spacing w:val="-10"/>
        </w:rPr>
        <w:t>Сроки выполнения Работ:</w:t>
      </w:r>
    </w:p>
    <w:p w:rsidR="00AC2528" w:rsidRPr="001F4302" w:rsidRDefault="00645841" w:rsidP="006B2299">
      <w:pPr>
        <w:pStyle w:val="6"/>
        <w:shd w:val="clear" w:color="auto" w:fill="auto"/>
        <w:spacing w:after="0" w:line="346" w:lineRule="exact"/>
        <w:ind w:left="1418" w:right="60" w:firstLine="0"/>
        <w:jc w:val="both"/>
        <w:rPr>
          <w:b/>
        </w:rPr>
      </w:pPr>
      <w:r w:rsidRPr="001F4302">
        <w:t>Срок начала выполнения Работ</w:t>
      </w:r>
      <w:r w:rsidRPr="001F4302">
        <w:rPr>
          <w:b/>
        </w:rPr>
        <w:t xml:space="preserve"> </w:t>
      </w:r>
      <w:r w:rsidRPr="001F4302">
        <w:rPr>
          <w:b/>
          <w:u w:val="single"/>
        </w:rPr>
        <w:t>«</w:t>
      </w:r>
      <w:r w:rsidR="0014767B" w:rsidRPr="001F4302">
        <w:rPr>
          <w:b/>
          <w:u w:val="single"/>
        </w:rPr>
        <w:t>01</w:t>
      </w:r>
      <w:r w:rsidRPr="001F4302">
        <w:rPr>
          <w:b/>
          <w:u w:val="single"/>
        </w:rPr>
        <w:t xml:space="preserve">» </w:t>
      </w:r>
      <w:r w:rsidR="0014767B" w:rsidRPr="001F4302">
        <w:rPr>
          <w:b/>
          <w:u w:val="single"/>
        </w:rPr>
        <w:t xml:space="preserve">апреля </w:t>
      </w:r>
      <w:r w:rsidRPr="001F4302">
        <w:rPr>
          <w:b/>
          <w:u w:val="single"/>
        </w:rPr>
        <w:t>20</w:t>
      </w:r>
      <w:r w:rsidR="0014767B" w:rsidRPr="001F4302">
        <w:rPr>
          <w:b/>
          <w:u w:val="single"/>
        </w:rPr>
        <w:t xml:space="preserve">15 </w:t>
      </w:r>
      <w:r w:rsidRPr="001F4302">
        <w:rPr>
          <w:b/>
          <w:u w:val="single"/>
        </w:rPr>
        <w:t>года</w:t>
      </w:r>
      <w:r w:rsidR="00C14657" w:rsidRPr="001F4302">
        <w:rPr>
          <w:b/>
          <w:u w:val="single"/>
        </w:rPr>
        <w:t>;</w:t>
      </w:r>
    </w:p>
    <w:p w:rsidR="00AC2528" w:rsidRPr="001F4302" w:rsidRDefault="00645841" w:rsidP="006B2299">
      <w:pPr>
        <w:pStyle w:val="6"/>
        <w:shd w:val="clear" w:color="auto" w:fill="auto"/>
        <w:spacing w:after="0" w:line="346" w:lineRule="exact"/>
        <w:ind w:left="1418" w:right="60" w:firstLine="0"/>
        <w:jc w:val="both"/>
      </w:pPr>
      <w:r w:rsidRPr="001F4302">
        <w:t xml:space="preserve">Срок </w:t>
      </w:r>
      <w:r w:rsidR="00C14657" w:rsidRPr="001F4302">
        <w:t>окончания выполнения Работ</w:t>
      </w:r>
      <w:r w:rsidR="00C14657" w:rsidRPr="001F4302">
        <w:rPr>
          <w:b/>
        </w:rPr>
        <w:t xml:space="preserve"> </w:t>
      </w:r>
      <w:r w:rsidR="00C14657" w:rsidRPr="001F4302">
        <w:rPr>
          <w:b/>
          <w:u w:val="single"/>
        </w:rPr>
        <w:t>«</w:t>
      </w:r>
      <w:r w:rsidR="005A71C0">
        <w:rPr>
          <w:b/>
          <w:u w:val="single"/>
        </w:rPr>
        <w:t>30</w:t>
      </w:r>
      <w:r w:rsidR="0046616A" w:rsidRPr="001F4302">
        <w:rPr>
          <w:b/>
          <w:u w:val="single"/>
        </w:rPr>
        <w:t>»</w:t>
      </w:r>
      <w:r w:rsidR="0014767B" w:rsidRPr="001F4302">
        <w:rPr>
          <w:b/>
          <w:u w:val="single"/>
        </w:rPr>
        <w:t xml:space="preserve"> ноября </w:t>
      </w:r>
      <w:r w:rsidR="00C14657" w:rsidRPr="001F4302">
        <w:rPr>
          <w:b/>
          <w:u w:val="single"/>
        </w:rPr>
        <w:t>20</w:t>
      </w:r>
      <w:r w:rsidR="0014767B" w:rsidRPr="001F4302">
        <w:rPr>
          <w:b/>
          <w:u w:val="single"/>
        </w:rPr>
        <w:t xml:space="preserve">15 </w:t>
      </w:r>
      <w:r w:rsidR="00C14657" w:rsidRPr="001F4302">
        <w:rPr>
          <w:b/>
          <w:u w:val="single"/>
        </w:rPr>
        <w:t>года</w:t>
      </w:r>
      <w:r w:rsidR="00C14657" w:rsidRPr="001F4302">
        <w:rPr>
          <w:u w:val="single"/>
        </w:rPr>
        <w:t>.</w:t>
      </w:r>
    </w:p>
    <w:p w:rsidR="00AC2528" w:rsidRPr="001F4302" w:rsidRDefault="001144E9" w:rsidP="00A3786E">
      <w:pPr>
        <w:pStyle w:val="23"/>
        <w:keepNext/>
        <w:keepLines/>
        <w:numPr>
          <w:ilvl w:val="1"/>
          <w:numId w:val="22"/>
        </w:numPr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</w:rPr>
      </w:pPr>
      <w:r w:rsidRPr="001F4302">
        <w:rPr>
          <w:b w:val="0"/>
          <w:bCs w:val="0"/>
          <w:spacing w:val="-10"/>
        </w:rPr>
        <w:t>Заказчик</w:t>
      </w:r>
      <w:r w:rsidR="00916748" w:rsidRPr="001F4302">
        <w:rPr>
          <w:b w:val="0"/>
          <w:bCs w:val="0"/>
          <w:spacing w:val="-10"/>
        </w:rPr>
        <w:t xml:space="preserve">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</w:t>
      </w:r>
      <w:r w:rsidR="00A3786E">
        <w:rPr>
          <w:b w:val="0"/>
          <w:bCs w:val="0"/>
          <w:spacing w:val="-10"/>
        </w:rPr>
        <w:t>оборудования</w:t>
      </w:r>
      <w:r w:rsidR="00916748" w:rsidRPr="001F4302">
        <w:rPr>
          <w:b w:val="0"/>
          <w:bCs w:val="0"/>
          <w:spacing w:val="-10"/>
        </w:rPr>
        <w:t xml:space="preserve"> в ремонт и скорректировать сроки выполнения работ, уведомив об этом соответствующим образом Подрядчика.</w:t>
      </w:r>
    </w:p>
    <w:p w:rsidR="00CA47E1" w:rsidRPr="001F4302" w:rsidRDefault="00CA47E1" w:rsidP="00A3786E">
      <w:pPr>
        <w:pStyle w:val="23"/>
        <w:keepNext/>
        <w:keepLines/>
        <w:numPr>
          <w:ilvl w:val="1"/>
          <w:numId w:val="22"/>
        </w:numPr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</w:rPr>
      </w:pPr>
      <w:r w:rsidRPr="001F4302">
        <w:rPr>
          <w:b w:val="0"/>
          <w:bCs w:val="0"/>
          <w:spacing w:val="-10"/>
        </w:rPr>
        <w:t xml:space="preserve">Подрядчик должен не </w:t>
      </w:r>
      <w:proofErr w:type="gramStart"/>
      <w:r w:rsidRPr="001F4302">
        <w:rPr>
          <w:b w:val="0"/>
          <w:bCs w:val="0"/>
          <w:spacing w:val="-10"/>
        </w:rPr>
        <w:t>позднее</w:t>
      </w:r>
      <w:proofErr w:type="gramEnd"/>
      <w:r w:rsidRPr="001F4302">
        <w:rPr>
          <w:b w:val="0"/>
          <w:bCs w:val="0"/>
          <w:spacing w:val="-10"/>
        </w:rPr>
        <w:t xml:space="preserve"> чем 0</w:t>
      </w:r>
      <w:r w:rsidR="00EC36A4" w:rsidRPr="001F4302">
        <w:rPr>
          <w:b w:val="0"/>
          <w:bCs w:val="0"/>
          <w:spacing w:val="-10"/>
        </w:rPr>
        <w:t>5 марта</w:t>
      </w:r>
      <w:r w:rsidRPr="001F4302">
        <w:rPr>
          <w:b w:val="0"/>
          <w:bCs w:val="0"/>
          <w:spacing w:val="-10"/>
        </w:rPr>
        <w:t xml:space="preserve">.2015 (за 25 дней до </w:t>
      </w:r>
      <w:r w:rsidR="00EC36A4" w:rsidRPr="001F4302">
        <w:rPr>
          <w:b w:val="0"/>
          <w:bCs w:val="0"/>
          <w:spacing w:val="-10"/>
        </w:rPr>
        <w:t xml:space="preserve">начала </w:t>
      </w:r>
      <w:r w:rsidRPr="001F4302">
        <w:rPr>
          <w:b w:val="0"/>
          <w:bCs w:val="0"/>
          <w:spacing w:val="-10"/>
        </w:rPr>
        <w:t xml:space="preserve">выполнения работ) предоставить согласованный с субподрядчиками график выполнения работ на утверждение Заказчику. </w:t>
      </w:r>
    </w:p>
    <w:p w:rsidR="007A218A" w:rsidRPr="001F4302" w:rsidRDefault="00C4460D" w:rsidP="00A3786E">
      <w:pPr>
        <w:pStyle w:val="70"/>
        <w:numPr>
          <w:ilvl w:val="0"/>
          <w:numId w:val="22"/>
        </w:numPr>
        <w:shd w:val="clear" w:color="auto" w:fill="auto"/>
        <w:tabs>
          <w:tab w:val="left" w:pos="786"/>
        </w:tabs>
        <w:spacing w:before="0" w:after="0" w:line="346" w:lineRule="exact"/>
      </w:pPr>
      <w:bookmarkStart w:id="3" w:name="bookmark6"/>
      <w:r w:rsidRPr="001F4302">
        <w:t xml:space="preserve">Требования к </w:t>
      </w:r>
      <w:r w:rsidR="001F4997" w:rsidRPr="001F4302">
        <w:t xml:space="preserve">сдаче-приемке </w:t>
      </w:r>
      <w:r w:rsidR="001A5D4A" w:rsidRPr="001F4302">
        <w:t>Работ</w:t>
      </w:r>
      <w:bookmarkEnd w:id="3"/>
      <w:r w:rsidR="00746DDB" w:rsidRPr="001F4302">
        <w:t>.</w:t>
      </w:r>
    </w:p>
    <w:p w:rsidR="00AC2528" w:rsidRPr="001F4302" w:rsidRDefault="00C4460D" w:rsidP="00A3786E">
      <w:pPr>
        <w:pStyle w:val="6"/>
        <w:numPr>
          <w:ilvl w:val="1"/>
          <w:numId w:val="22"/>
        </w:numPr>
        <w:shd w:val="clear" w:color="auto" w:fill="auto"/>
        <w:tabs>
          <w:tab w:val="left" w:pos="357"/>
        </w:tabs>
        <w:spacing w:after="0" w:line="346" w:lineRule="exact"/>
        <w:ind w:right="60"/>
        <w:jc w:val="both"/>
      </w:pPr>
      <w:r w:rsidRPr="001F4302">
        <w:t xml:space="preserve">Сдача-приемка </w:t>
      </w:r>
      <w:r w:rsidR="001A5D4A" w:rsidRPr="001F4302">
        <w:t>Р</w:t>
      </w:r>
      <w:r w:rsidRPr="001F4302">
        <w:t>абот</w:t>
      </w:r>
      <w:r w:rsidR="001A5D4A" w:rsidRPr="001F4302">
        <w:t xml:space="preserve"> </w:t>
      </w:r>
      <w:r w:rsidRPr="001F4302">
        <w:t xml:space="preserve">осуществляется в соответствии с графиком производства работ. </w:t>
      </w:r>
      <w:r w:rsidR="001F4997" w:rsidRPr="001F4302">
        <w:t xml:space="preserve">Сдача </w:t>
      </w:r>
      <w:r w:rsidRPr="001F4302">
        <w:t xml:space="preserve">работ </w:t>
      </w:r>
      <w:r w:rsidR="0050114F" w:rsidRPr="001F4302">
        <w:t xml:space="preserve">осуществляется </w:t>
      </w:r>
      <w:r w:rsidRPr="001F4302">
        <w:t>в полном объеме по фактическим объемам выполненных работ путем контрольных обмеров, инспекции всех работ и подписания акта сдачи-приемки формы КС-2</w:t>
      </w:r>
      <w:r w:rsidR="00746DDB" w:rsidRPr="001F4302">
        <w:t xml:space="preserve"> </w:t>
      </w:r>
      <w:r w:rsidR="001F4997" w:rsidRPr="001F4302">
        <w:t>совместно со сдачей технической документации по выполненным работам</w:t>
      </w:r>
      <w:r w:rsidRPr="001F4302">
        <w:t>.</w:t>
      </w:r>
      <w:r w:rsidR="001F4997" w:rsidRPr="001F4302">
        <w:t xml:space="preserve"> </w:t>
      </w:r>
    </w:p>
    <w:p w:rsidR="00AC2528" w:rsidRPr="001F4302" w:rsidRDefault="001F4997" w:rsidP="00A3786E">
      <w:pPr>
        <w:pStyle w:val="6"/>
        <w:numPr>
          <w:ilvl w:val="1"/>
          <w:numId w:val="22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</w:pPr>
      <w:r w:rsidRPr="001F4302">
        <w:t xml:space="preserve">Сдача работ </w:t>
      </w:r>
      <w:r w:rsidR="00C4460D" w:rsidRPr="001F4302">
        <w:t>должна осуществляться в соответствии с</w:t>
      </w:r>
      <w:r w:rsidR="005D14D1" w:rsidRPr="001F4302">
        <w:t xml:space="preserve">о следующими </w:t>
      </w:r>
      <w:r w:rsidR="001D4693" w:rsidRPr="001F4302">
        <w:t>нормативно-техническими документами:</w:t>
      </w:r>
    </w:p>
    <w:p w:rsidR="004E69B2" w:rsidRPr="001F4302" w:rsidRDefault="004E69B2" w:rsidP="00E62CFB">
      <w:pPr>
        <w:pStyle w:val="6"/>
        <w:numPr>
          <w:ilvl w:val="0"/>
          <w:numId w:val="13"/>
        </w:numPr>
        <w:tabs>
          <w:tab w:val="left" w:pos="339"/>
        </w:tabs>
        <w:spacing w:line="346" w:lineRule="exact"/>
        <w:ind w:right="60"/>
        <w:jc w:val="both"/>
      </w:pPr>
      <w:r w:rsidRPr="001F4302">
        <w:t>СНиП 3.05.04-85* «Наружные сети и сооружения водоснабжения и канализации»;</w:t>
      </w:r>
    </w:p>
    <w:p w:rsidR="001F4302" w:rsidRPr="001F4302" w:rsidRDefault="001F4302" w:rsidP="00E62CFB">
      <w:pPr>
        <w:pStyle w:val="6"/>
        <w:numPr>
          <w:ilvl w:val="0"/>
          <w:numId w:val="13"/>
        </w:numPr>
        <w:tabs>
          <w:tab w:val="left" w:pos="339"/>
        </w:tabs>
        <w:spacing w:line="346" w:lineRule="exact"/>
        <w:ind w:right="60"/>
        <w:jc w:val="both"/>
      </w:pPr>
      <w:r w:rsidRPr="001F4302">
        <w:t>СНиП 3.05.07-85* «Системы автоматизации»;</w:t>
      </w:r>
    </w:p>
    <w:p w:rsidR="004E69B2" w:rsidRPr="001F4302" w:rsidRDefault="004E69B2" w:rsidP="00E62CFB">
      <w:pPr>
        <w:pStyle w:val="6"/>
        <w:numPr>
          <w:ilvl w:val="0"/>
          <w:numId w:val="13"/>
        </w:numPr>
        <w:tabs>
          <w:tab w:val="left" w:pos="339"/>
        </w:tabs>
        <w:spacing w:line="346" w:lineRule="exact"/>
        <w:ind w:right="60"/>
        <w:jc w:val="both"/>
      </w:pPr>
      <w:r w:rsidRPr="001F4302">
        <w:t>СТО 11233753-001-2006* «Системы автоматизации. Монтаж и наладка»</w:t>
      </w:r>
      <w:r w:rsidR="001F4302" w:rsidRPr="001F4302">
        <w:t>.</w:t>
      </w:r>
    </w:p>
    <w:p w:rsidR="000B4244" w:rsidRPr="001F4302" w:rsidRDefault="000B4244" w:rsidP="00A3786E">
      <w:pPr>
        <w:pStyle w:val="6"/>
        <w:numPr>
          <w:ilvl w:val="1"/>
          <w:numId w:val="22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</w:pPr>
      <w:r w:rsidRPr="001F4302">
        <w:t xml:space="preserve">На этапе сдачи в опытную эксплуатацию оборудования по оснащению автоматическими газоанализаторами кислорода и сигнализацией </w:t>
      </w:r>
      <w:r w:rsidR="00F01F3F" w:rsidRPr="001F4302">
        <w:t xml:space="preserve">Подрядчик должен </w:t>
      </w:r>
      <w:r w:rsidRPr="001F4302">
        <w:t>иметь возможность имитации достижения срабатывания пороговых сигналов (верхний предел, нижний предел) с помощью поверочных газовых смесей.</w:t>
      </w:r>
    </w:p>
    <w:p w:rsidR="00E20FF4" w:rsidRPr="001F4302" w:rsidRDefault="00C4460D" w:rsidP="00A3786E">
      <w:pPr>
        <w:pStyle w:val="6"/>
        <w:numPr>
          <w:ilvl w:val="1"/>
          <w:numId w:val="22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</w:pPr>
      <w:proofErr w:type="gramStart"/>
      <w:r w:rsidRPr="001F4302">
        <w:t xml:space="preserve">Недостатки работ, обнаруженные в ходе </w:t>
      </w:r>
      <w:r w:rsidR="001F4997" w:rsidRPr="001F4302">
        <w:t xml:space="preserve">сдачи </w:t>
      </w:r>
      <w:r w:rsidRPr="001F4302">
        <w:t>или выявленные в период гарантийной</w:t>
      </w:r>
      <w:r w:rsidR="00A32CF6" w:rsidRPr="001F4302">
        <w:t xml:space="preserve"> </w:t>
      </w:r>
      <w:r w:rsidRPr="001F4302">
        <w:rPr>
          <w:color w:val="auto"/>
        </w:rPr>
        <w:t>эксплуатации объекта фиксируются</w:t>
      </w:r>
      <w:proofErr w:type="gramEnd"/>
      <w:r w:rsidRPr="001F4302">
        <w:rPr>
          <w:color w:val="auto"/>
        </w:rPr>
        <w:t xml:space="preserve"> в соответствующем акте, подписываемом представителями </w:t>
      </w:r>
      <w:r w:rsidRPr="001F4302">
        <w:t>Заказчика и Подрядчика</w:t>
      </w:r>
      <w:r w:rsidR="005A3BC7" w:rsidRPr="001F4302">
        <w:t xml:space="preserve"> </w:t>
      </w:r>
      <w:r w:rsidRPr="001F4302">
        <w:t>и, с указанием срока и порядка их устранения.</w:t>
      </w:r>
    </w:p>
    <w:p w:rsidR="000B4244" w:rsidRPr="001F4302" w:rsidRDefault="00457E8B" w:rsidP="00A3786E">
      <w:pPr>
        <w:pStyle w:val="70"/>
        <w:numPr>
          <w:ilvl w:val="0"/>
          <w:numId w:val="22"/>
        </w:numPr>
        <w:shd w:val="clear" w:color="auto" w:fill="auto"/>
        <w:tabs>
          <w:tab w:val="left" w:pos="786"/>
        </w:tabs>
        <w:spacing w:before="0" w:after="0" w:line="346" w:lineRule="exact"/>
      </w:pPr>
      <w:r w:rsidRPr="001F4302">
        <w:rPr>
          <w:color w:val="C00000"/>
        </w:rPr>
        <w:tab/>
      </w:r>
      <w:bookmarkStart w:id="4" w:name="bookmark7"/>
      <w:r w:rsidR="000B4244" w:rsidRPr="001F4302">
        <w:t>Документация, предъявляемая Заказчику</w:t>
      </w:r>
      <w:r w:rsidR="000B4244" w:rsidRPr="001F4302">
        <w:rPr>
          <w:rStyle w:val="0pt1"/>
          <w:b/>
        </w:rPr>
        <w:t>.</w:t>
      </w:r>
    </w:p>
    <w:bookmarkEnd w:id="4"/>
    <w:p w:rsidR="00323C77" w:rsidRPr="001F4302" w:rsidRDefault="00C4460D" w:rsidP="00A3786E">
      <w:pPr>
        <w:pStyle w:val="6"/>
        <w:numPr>
          <w:ilvl w:val="1"/>
          <w:numId w:val="22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1F4302">
        <w:t>Перечень организаций, участвовавших в производстве работ, фамилии ИТР, ответственных за выполнение этих работ</w:t>
      </w:r>
      <w:r w:rsidR="002F07A0" w:rsidRPr="001F4302">
        <w:t>.</w:t>
      </w:r>
    </w:p>
    <w:p w:rsidR="007B3E85" w:rsidRPr="001F4302" w:rsidRDefault="007B3E85" w:rsidP="00A3786E">
      <w:pPr>
        <w:pStyle w:val="ae"/>
        <w:numPr>
          <w:ilvl w:val="1"/>
          <w:numId w:val="22"/>
        </w:numPr>
        <w:rPr>
          <w:rFonts w:ascii="Verdana" w:eastAsia="Verdana" w:hAnsi="Verdana" w:cs="Verdana"/>
          <w:spacing w:val="-10"/>
          <w:sz w:val="19"/>
          <w:szCs w:val="19"/>
        </w:rPr>
      </w:pPr>
      <w:r w:rsidRPr="001F4302">
        <w:rPr>
          <w:rFonts w:ascii="Verdana" w:eastAsia="Verdana" w:hAnsi="Verdana" w:cs="Verdana"/>
          <w:spacing w:val="-10"/>
          <w:sz w:val="19"/>
          <w:szCs w:val="19"/>
        </w:rPr>
        <w:t>Проект производства работ (ППР), план безопасности проведения работ Подрядчиком (ПБПР);</w:t>
      </w:r>
    </w:p>
    <w:p w:rsidR="00A938E0" w:rsidRDefault="00A938E0" w:rsidP="00A3786E">
      <w:pPr>
        <w:pStyle w:val="6"/>
        <w:numPr>
          <w:ilvl w:val="1"/>
          <w:numId w:val="22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1F4302">
        <w:t xml:space="preserve">Сертификаты и технические паспорта на </w:t>
      </w:r>
      <w:proofErr w:type="gramStart"/>
      <w:r w:rsidRPr="001F4302">
        <w:t>оборудование</w:t>
      </w:r>
      <w:proofErr w:type="gramEnd"/>
      <w:r w:rsidRPr="001F4302">
        <w:t xml:space="preserve"> и материалы, конструкции, детали и узлы оборудования.</w:t>
      </w:r>
    </w:p>
    <w:p w:rsidR="00FC5B5F" w:rsidRPr="001F4302" w:rsidRDefault="00FC5B5F" w:rsidP="00A3786E">
      <w:pPr>
        <w:pStyle w:val="6"/>
        <w:numPr>
          <w:ilvl w:val="1"/>
          <w:numId w:val="22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Технический отчет по выполненным работам</w:t>
      </w:r>
      <w:r w:rsidR="00A50723">
        <w:t>.</w:t>
      </w:r>
    </w:p>
    <w:p w:rsidR="007137F9" w:rsidRDefault="00DC2E54" w:rsidP="00A3786E">
      <w:pPr>
        <w:pStyle w:val="6"/>
        <w:numPr>
          <w:ilvl w:val="1"/>
          <w:numId w:val="22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1F4302">
        <w:t xml:space="preserve">Акт сдачи-приемки </w:t>
      </w:r>
      <w:r w:rsidR="00C4460D" w:rsidRPr="001F4302">
        <w:t>выполненных работ, установленной формы</w:t>
      </w:r>
      <w:r w:rsidR="007137F9">
        <w:t>.</w:t>
      </w:r>
    </w:p>
    <w:p w:rsidR="002F07A0" w:rsidRDefault="00C4460D" w:rsidP="00A3786E">
      <w:pPr>
        <w:pStyle w:val="6"/>
        <w:numPr>
          <w:ilvl w:val="1"/>
          <w:numId w:val="22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1F4302">
        <w:t xml:space="preserve"> Акт о </w:t>
      </w:r>
      <w:r w:rsidR="00A16C63">
        <w:t>приемке в эксплуатацию систем автоматизации</w:t>
      </w:r>
      <w:r w:rsidR="007137F9">
        <w:t xml:space="preserve"> и сигнализации</w:t>
      </w:r>
      <w:r w:rsidR="002F07A0" w:rsidRPr="001F4302">
        <w:t>.</w:t>
      </w:r>
    </w:p>
    <w:p w:rsidR="00A16C63" w:rsidRDefault="00A16C63" w:rsidP="00A16C63">
      <w:pPr>
        <w:pStyle w:val="6"/>
        <w:tabs>
          <w:tab w:val="left" w:pos="411"/>
        </w:tabs>
        <w:spacing w:after="0" w:line="276" w:lineRule="auto"/>
        <w:ind w:left="426" w:firstLine="0"/>
      </w:pPr>
      <w:r>
        <w:t>К акту приемки в эксплуатацию систем автоматизации должна прилагаться следующая документация:</w:t>
      </w:r>
    </w:p>
    <w:p w:rsidR="00A16C63" w:rsidRDefault="00A16C63" w:rsidP="00E62CFB">
      <w:pPr>
        <w:pStyle w:val="6"/>
        <w:numPr>
          <w:ilvl w:val="0"/>
          <w:numId w:val="16"/>
        </w:numPr>
        <w:tabs>
          <w:tab w:val="left" w:pos="411"/>
        </w:tabs>
        <w:spacing w:after="0" w:line="276" w:lineRule="auto"/>
      </w:pPr>
      <w:r>
        <w:t xml:space="preserve">перечень </w:t>
      </w:r>
      <w:proofErr w:type="spellStart"/>
      <w:r>
        <w:t>уставок</w:t>
      </w:r>
      <w:proofErr w:type="spellEnd"/>
      <w:r>
        <w:t xml:space="preserve"> устройств, приборов и средств автоматизации и значений параметров настройки систем автоматического управления (регулирования);</w:t>
      </w:r>
    </w:p>
    <w:p w:rsidR="00A16C63" w:rsidRDefault="00A16C63" w:rsidP="00E62CFB">
      <w:pPr>
        <w:pStyle w:val="6"/>
        <w:numPr>
          <w:ilvl w:val="0"/>
          <w:numId w:val="16"/>
        </w:numPr>
        <w:tabs>
          <w:tab w:val="left" w:pos="411"/>
        </w:tabs>
        <w:spacing w:after="0" w:line="276" w:lineRule="auto"/>
      </w:pPr>
      <w:r>
        <w:t>протоколы испытаний систем автоматизации;</w:t>
      </w:r>
    </w:p>
    <w:p w:rsidR="00C5721E" w:rsidRDefault="00C5721E" w:rsidP="00E62CFB">
      <w:pPr>
        <w:pStyle w:val="6"/>
        <w:numPr>
          <w:ilvl w:val="0"/>
          <w:numId w:val="16"/>
        </w:numPr>
        <w:tabs>
          <w:tab w:val="left" w:pos="411"/>
        </w:tabs>
        <w:spacing w:after="0" w:line="276" w:lineRule="auto"/>
      </w:pPr>
      <w:r>
        <w:t>ведомость смонтированных технических средств систем автоматизации;</w:t>
      </w:r>
    </w:p>
    <w:p w:rsidR="00A16C63" w:rsidRDefault="00A16C63" w:rsidP="00E62CFB">
      <w:pPr>
        <w:pStyle w:val="6"/>
        <w:numPr>
          <w:ilvl w:val="0"/>
          <w:numId w:val="16"/>
        </w:numPr>
        <w:tabs>
          <w:tab w:val="left" w:pos="411"/>
        </w:tabs>
        <w:spacing w:after="0" w:line="276" w:lineRule="auto"/>
      </w:pPr>
      <w:r>
        <w:t xml:space="preserve">принципиальные схемы из комплекта рабочей документации автоматизации со всеми изменениями, внесенными и согласованными с </w:t>
      </w:r>
      <w:r w:rsidR="007137F9">
        <w:t>Заказчиком</w:t>
      </w:r>
      <w:r>
        <w:t xml:space="preserve"> в процессе производства пусконаладочных работ (один экземпляр);</w:t>
      </w:r>
    </w:p>
    <w:p w:rsidR="00A16C63" w:rsidRPr="001F4302" w:rsidRDefault="00A16C63" w:rsidP="00E62CFB">
      <w:pPr>
        <w:pStyle w:val="6"/>
        <w:numPr>
          <w:ilvl w:val="0"/>
          <w:numId w:val="16"/>
        </w:numPr>
        <w:shd w:val="clear" w:color="auto" w:fill="auto"/>
        <w:tabs>
          <w:tab w:val="left" w:pos="411"/>
        </w:tabs>
        <w:spacing w:after="0" w:line="276" w:lineRule="auto"/>
      </w:pPr>
      <w:r>
        <w:t xml:space="preserve">паспорта и инструкции предприятий-изготовителей приборов и средств автоматизации, дополнительная техническая документация, полученная от </w:t>
      </w:r>
      <w:r w:rsidR="007137F9">
        <w:t>Заказчика</w:t>
      </w:r>
      <w:r>
        <w:t xml:space="preserve"> в процессе пусконаладочных работ</w:t>
      </w:r>
      <w:r w:rsidR="007137F9">
        <w:t>.</w:t>
      </w:r>
    </w:p>
    <w:p w:rsidR="007137F9" w:rsidRDefault="00A3786E" w:rsidP="00A3786E">
      <w:pPr>
        <w:pStyle w:val="6"/>
        <w:numPr>
          <w:ilvl w:val="1"/>
          <w:numId w:val="24"/>
        </w:numPr>
        <w:shd w:val="clear" w:color="auto" w:fill="auto"/>
        <w:tabs>
          <w:tab w:val="left" w:pos="411"/>
        </w:tabs>
        <w:spacing w:after="0" w:line="346" w:lineRule="exact"/>
        <w:ind w:right="60" w:firstLine="51"/>
      </w:pPr>
      <w:r>
        <w:t xml:space="preserve">   </w:t>
      </w:r>
      <w:r w:rsidR="007137F9" w:rsidRPr="001F4302">
        <w:t xml:space="preserve">Акт о </w:t>
      </w:r>
      <w:r w:rsidR="007137F9">
        <w:t>приемке в эксплуатацию пожарного трубопровода</w:t>
      </w:r>
      <w:r w:rsidR="007137F9" w:rsidRPr="001F4302">
        <w:t>.</w:t>
      </w:r>
    </w:p>
    <w:p w:rsidR="007137F9" w:rsidRDefault="007137F9" w:rsidP="007137F9">
      <w:pPr>
        <w:pStyle w:val="6"/>
        <w:tabs>
          <w:tab w:val="left" w:pos="411"/>
        </w:tabs>
        <w:spacing w:after="0" w:line="276" w:lineRule="auto"/>
        <w:ind w:left="426" w:firstLine="0"/>
      </w:pPr>
      <w:r>
        <w:t>К акту приемки в эксплуатацию систем автоматизации должна прилагаться следующая документация:</w:t>
      </w:r>
    </w:p>
    <w:p w:rsidR="007137F9" w:rsidRDefault="007137F9" w:rsidP="00E62CFB">
      <w:pPr>
        <w:pStyle w:val="6"/>
        <w:numPr>
          <w:ilvl w:val="0"/>
          <w:numId w:val="15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акт о проведении приемочного гидравлического испытания пожарного трубопровода;</w:t>
      </w:r>
    </w:p>
    <w:p w:rsidR="00C5721E" w:rsidRDefault="00C5721E" w:rsidP="00E62CFB">
      <w:pPr>
        <w:pStyle w:val="6"/>
        <w:numPr>
          <w:ilvl w:val="0"/>
          <w:numId w:val="15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исполнительная схема противопожарного трубопровода.</w:t>
      </w:r>
    </w:p>
    <w:p w:rsidR="005252BB" w:rsidRDefault="0000187B" w:rsidP="005252BB">
      <w:pPr>
        <w:pStyle w:val="6"/>
        <w:numPr>
          <w:ilvl w:val="0"/>
          <w:numId w:val="28"/>
        </w:numPr>
        <w:shd w:val="clear" w:color="auto" w:fill="auto"/>
        <w:tabs>
          <w:tab w:val="left" w:pos="411"/>
        </w:tabs>
        <w:spacing w:after="0" w:line="346" w:lineRule="exact"/>
        <w:ind w:right="60" w:hanging="720"/>
      </w:pPr>
      <w:r w:rsidRPr="001F4302">
        <w:t>Табели учёта рабочего времени.</w:t>
      </w:r>
    </w:p>
    <w:p w:rsidR="00EC36A4" w:rsidRPr="001F4302" w:rsidRDefault="00EC36A4" w:rsidP="005252BB">
      <w:pPr>
        <w:pStyle w:val="6"/>
        <w:numPr>
          <w:ilvl w:val="0"/>
          <w:numId w:val="28"/>
        </w:numPr>
        <w:shd w:val="clear" w:color="auto" w:fill="auto"/>
        <w:tabs>
          <w:tab w:val="left" w:pos="411"/>
        </w:tabs>
        <w:spacing w:after="0" w:line="346" w:lineRule="exact"/>
        <w:ind w:right="60" w:hanging="720"/>
      </w:pPr>
      <w:r w:rsidRPr="005252BB">
        <w:t xml:space="preserve">Отчет по технике безопасности согласно «Регламента организации </w:t>
      </w:r>
      <w:r w:rsidRPr="001F4302">
        <w:t>РО-БРиИ-01</w:t>
      </w:r>
      <w:r w:rsidRPr="005252BB">
        <w:t>»</w:t>
      </w:r>
    </w:p>
    <w:p w:rsidR="007A218A" w:rsidRPr="001F4302" w:rsidRDefault="00C4460D" w:rsidP="00A3786E">
      <w:pPr>
        <w:pStyle w:val="70"/>
        <w:numPr>
          <w:ilvl w:val="0"/>
          <w:numId w:val="23"/>
        </w:numPr>
        <w:shd w:val="clear" w:color="auto" w:fill="auto"/>
        <w:tabs>
          <w:tab w:val="left" w:pos="786"/>
        </w:tabs>
        <w:spacing w:before="0" w:after="0" w:line="346" w:lineRule="exact"/>
      </w:pPr>
      <w:r w:rsidRPr="001F4302">
        <w:t xml:space="preserve"> </w:t>
      </w:r>
      <w:r w:rsidRPr="001F4302">
        <w:rPr>
          <w:rStyle w:val="0pt1"/>
          <w:b/>
        </w:rPr>
        <w:t xml:space="preserve">Гарантия </w:t>
      </w:r>
      <w:r w:rsidR="005A3BC7" w:rsidRPr="001F4302">
        <w:rPr>
          <w:rStyle w:val="0pt1"/>
          <w:b/>
        </w:rPr>
        <w:t>Подрядчика</w:t>
      </w:r>
      <w:r w:rsidR="00746DDB" w:rsidRPr="001F4302">
        <w:rPr>
          <w:rStyle w:val="0pt1"/>
          <w:b/>
        </w:rPr>
        <w:t xml:space="preserve"> </w:t>
      </w:r>
      <w:r w:rsidRPr="001F4302">
        <w:rPr>
          <w:rStyle w:val="0pt1"/>
          <w:b/>
        </w:rPr>
        <w:t>работ</w:t>
      </w:r>
      <w:r w:rsidR="00746DDB" w:rsidRPr="001F4302">
        <w:rPr>
          <w:rStyle w:val="0pt1"/>
          <w:b/>
        </w:rPr>
        <w:t>.</w:t>
      </w:r>
    </w:p>
    <w:p w:rsidR="007A218A" w:rsidRPr="001F4302" w:rsidRDefault="005A3BC7">
      <w:pPr>
        <w:pStyle w:val="6"/>
        <w:shd w:val="clear" w:color="auto" w:fill="auto"/>
        <w:spacing w:after="0" w:line="346" w:lineRule="exact"/>
        <w:ind w:left="140" w:firstLine="0"/>
        <w:jc w:val="both"/>
      </w:pPr>
      <w:r w:rsidRPr="001F4302">
        <w:t>Подрядчик</w:t>
      </w:r>
      <w:r w:rsidR="00746DDB" w:rsidRPr="001F4302">
        <w:t xml:space="preserve"> </w:t>
      </w:r>
      <w:r w:rsidR="00C4460D" w:rsidRPr="001F4302">
        <w:t>должен гарантировать:</w:t>
      </w:r>
    </w:p>
    <w:p w:rsidR="007A218A" w:rsidRPr="001F4302" w:rsidRDefault="00C4460D" w:rsidP="005252BB">
      <w:pPr>
        <w:pStyle w:val="6"/>
        <w:numPr>
          <w:ilvl w:val="0"/>
          <w:numId w:val="25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1F4302">
        <w:t xml:space="preserve">Надлежащее качество </w:t>
      </w:r>
      <w:r w:rsidR="005A3BC7" w:rsidRPr="001F4302">
        <w:t>Р</w:t>
      </w:r>
      <w:r w:rsidRPr="001F4302">
        <w:t>абот</w:t>
      </w:r>
      <w:r w:rsidR="005A3BC7" w:rsidRPr="001F4302">
        <w:t xml:space="preserve"> </w:t>
      </w:r>
      <w:r w:rsidRPr="001F4302">
        <w:t>в полном объеме в соответствии с проектной документацией и действующей нормативно-технической документацией</w:t>
      </w:r>
      <w:r w:rsidR="00A32CF6" w:rsidRPr="001F4302">
        <w:t>.</w:t>
      </w:r>
    </w:p>
    <w:p w:rsidR="007A218A" w:rsidRPr="001F4302" w:rsidRDefault="00C4460D" w:rsidP="005252BB">
      <w:pPr>
        <w:pStyle w:val="6"/>
        <w:numPr>
          <w:ilvl w:val="0"/>
          <w:numId w:val="25"/>
        </w:numPr>
        <w:shd w:val="clear" w:color="auto" w:fill="auto"/>
        <w:tabs>
          <w:tab w:val="left" w:pos="399"/>
        </w:tabs>
        <w:spacing w:after="0" w:line="346" w:lineRule="exact"/>
        <w:ind w:right="60"/>
      </w:pPr>
      <w:r w:rsidRPr="001F4302">
        <w:t xml:space="preserve">Выполнение всех </w:t>
      </w:r>
      <w:r w:rsidR="005A3BC7" w:rsidRPr="001F4302">
        <w:t>Р</w:t>
      </w:r>
      <w:r w:rsidRPr="001F4302">
        <w:t>абот</w:t>
      </w:r>
      <w:r w:rsidR="005A3BC7" w:rsidRPr="001F4302">
        <w:t xml:space="preserve"> </w:t>
      </w:r>
      <w:r w:rsidRPr="001F4302">
        <w:t>в установленные сроки</w:t>
      </w:r>
      <w:r w:rsidR="00A32CF6" w:rsidRPr="001F4302">
        <w:t>.</w:t>
      </w:r>
    </w:p>
    <w:p w:rsidR="007A218A" w:rsidRPr="001F4302" w:rsidRDefault="00C4460D" w:rsidP="005252BB">
      <w:pPr>
        <w:pStyle w:val="6"/>
        <w:numPr>
          <w:ilvl w:val="0"/>
          <w:numId w:val="25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1F4302">
        <w:t>Возмещение Заказчику причиненных убытков при обнаружении недостатков в процессе гарантийной эксплуатации объекта</w:t>
      </w:r>
      <w:r w:rsidR="00A32CF6" w:rsidRPr="001F4302">
        <w:t>.</w:t>
      </w:r>
    </w:p>
    <w:p w:rsidR="007A218A" w:rsidRPr="001F4302" w:rsidRDefault="005A3BC7" w:rsidP="005252BB">
      <w:pPr>
        <w:pStyle w:val="6"/>
        <w:numPr>
          <w:ilvl w:val="0"/>
          <w:numId w:val="25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1F4302">
        <w:t xml:space="preserve">Подрядчик </w:t>
      </w:r>
      <w:r w:rsidR="00C4460D" w:rsidRPr="001F4302">
        <w:t>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627928" w:rsidRPr="001F4302" w:rsidRDefault="00C4460D" w:rsidP="005252BB">
      <w:pPr>
        <w:pStyle w:val="6"/>
        <w:numPr>
          <w:ilvl w:val="0"/>
          <w:numId w:val="25"/>
        </w:numPr>
        <w:shd w:val="clear" w:color="auto" w:fill="auto"/>
        <w:tabs>
          <w:tab w:val="left" w:pos="1134"/>
        </w:tabs>
        <w:spacing w:after="0" w:line="346" w:lineRule="exact"/>
        <w:ind w:right="60"/>
        <w:jc w:val="both"/>
      </w:pPr>
      <w:r w:rsidRPr="001F4302">
        <w:t xml:space="preserve">Срок гарантии выполненных </w:t>
      </w:r>
      <w:r w:rsidR="005A3BC7" w:rsidRPr="001F4302">
        <w:t>Р</w:t>
      </w:r>
      <w:r w:rsidRPr="001F4302">
        <w:t>абот</w:t>
      </w:r>
      <w:r w:rsidR="005A3BC7" w:rsidRPr="001F4302">
        <w:t xml:space="preserve"> </w:t>
      </w:r>
      <w:r w:rsidRPr="001F4302">
        <w:t>устанавливается продолжительностью</w:t>
      </w:r>
      <w:r w:rsidR="008B07D0" w:rsidRPr="001F4302">
        <w:t xml:space="preserve"> </w:t>
      </w:r>
      <w:r w:rsidR="00746DDB" w:rsidRPr="001F4302">
        <w:t xml:space="preserve">24 </w:t>
      </w:r>
      <w:r w:rsidR="00A458C3" w:rsidRPr="001F4302">
        <w:t>месяц</w:t>
      </w:r>
      <w:r w:rsidR="00746DDB" w:rsidRPr="001F4302">
        <w:t>а</w:t>
      </w:r>
      <w:r w:rsidRPr="001F4302">
        <w:t xml:space="preserve"> с момента</w:t>
      </w:r>
      <w:r w:rsidR="00A458C3" w:rsidRPr="001F4302">
        <w:t xml:space="preserve"> </w:t>
      </w:r>
      <w:r w:rsidRPr="001F4302">
        <w:t xml:space="preserve">подписания </w:t>
      </w:r>
      <w:r w:rsidR="006B7886" w:rsidRPr="001F4302">
        <w:t>Акта</w:t>
      </w:r>
      <w:r w:rsidR="00A32CF6" w:rsidRPr="001F4302">
        <w:t xml:space="preserve"> </w:t>
      </w:r>
      <w:r w:rsidR="008B07D0" w:rsidRPr="001F4302">
        <w:t>приемки выполненных работ</w:t>
      </w:r>
      <w:r w:rsidR="00A938E0" w:rsidRPr="001F4302">
        <w:t>.</w:t>
      </w:r>
    </w:p>
    <w:p w:rsidR="002D01F6" w:rsidRPr="001F4302" w:rsidRDefault="002D01F6" w:rsidP="002D01F6">
      <w:pPr>
        <w:pStyle w:val="6"/>
        <w:tabs>
          <w:tab w:val="left" w:pos="1134"/>
        </w:tabs>
        <w:spacing w:line="346" w:lineRule="exact"/>
        <w:ind w:right="60" w:firstLine="0"/>
        <w:jc w:val="both"/>
        <w:rPr>
          <w:b/>
        </w:rPr>
      </w:pPr>
      <w:r w:rsidRPr="001F4302">
        <w:rPr>
          <w:b/>
        </w:rPr>
        <w:t>Приложения:</w:t>
      </w:r>
    </w:p>
    <w:p w:rsidR="002D01F6" w:rsidRPr="001F4302" w:rsidRDefault="002D01F6" w:rsidP="002D01F6">
      <w:pPr>
        <w:pStyle w:val="6"/>
        <w:tabs>
          <w:tab w:val="left" w:pos="1134"/>
        </w:tabs>
        <w:spacing w:line="346" w:lineRule="exact"/>
        <w:ind w:right="60" w:firstLine="0"/>
        <w:jc w:val="both"/>
      </w:pPr>
      <w:r w:rsidRPr="001F4302">
        <w:t>Приложение 1 - Спецификация оборудования и МТР;</w:t>
      </w:r>
    </w:p>
    <w:p w:rsidR="002D01F6" w:rsidRPr="001F4302" w:rsidRDefault="002D01F6" w:rsidP="002D01F6">
      <w:pPr>
        <w:pStyle w:val="6"/>
        <w:shd w:val="clear" w:color="auto" w:fill="auto"/>
        <w:tabs>
          <w:tab w:val="left" w:pos="1134"/>
        </w:tabs>
        <w:spacing w:after="0" w:line="346" w:lineRule="exact"/>
        <w:ind w:right="60" w:firstLine="0"/>
        <w:jc w:val="both"/>
      </w:pPr>
      <w:r w:rsidRPr="001F4302">
        <w:t>Приложение 2 - Дополнительные требования (на этапе закупочных процедур).</w:t>
      </w:r>
    </w:p>
    <w:p w:rsidR="00EA26BE" w:rsidRPr="001F4302" w:rsidRDefault="00EA26BE" w:rsidP="00E9435B">
      <w:pPr>
        <w:pStyle w:val="6"/>
        <w:spacing w:after="0" w:line="346" w:lineRule="exact"/>
        <w:ind w:left="1134" w:firstLine="0"/>
        <w:jc w:val="both"/>
        <w:rPr>
          <w:i/>
        </w:rPr>
      </w:pPr>
    </w:p>
    <w:p w:rsidR="00AA44A0" w:rsidRPr="001F4302" w:rsidRDefault="00AA44A0" w:rsidP="00916748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  <w:sectPr w:rsidR="00AA44A0" w:rsidRPr="001F4302" w:rsidSect="0062656D">
          <w:footerReference w:type="default" r:id="rId8"/>
          <w:type w:val="continuous"/>
          <w:pgSz w:w="11905" w:h="16837"/>
          <w:pgMar w:top="1562" w:right="565" w:bottom="993" w:left="1757" w:header="0" w:footer="3" w:gutter="0"/>
          <w:cols w:space="720"/>
          <w:noEndnote/>
          <w:titlePg/>
          <w:docGrid w:linePitch="360"/>
        </w:sectPr>
      </w:pPr>
    </w:p>
    <w:p w:rsidR="007A218A" w:rsidRPr="001F4302" w:rsidRDefault="00C4460D">
      <w:pPr>
        <w:rPr>
          <w:rFonts w:ascii="Verdana" w:hAnsi="Verdana"/>
          <w:sz w:val="19"/>
          <w:szCs w:val="19"/>
        </w:rPr>
        <w:sectPr w:rsidR="007A218A" w:rsidRPr="001F4302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1F4302">
        <w:rPr>
          <w:rFonts w:ascii="Verdana" w:hAnsi="Verdana"/>
          <w:sz w:val="19"/>
          <w:szCs w:val="19"/>
        </w:rPr>
        <w:t xml:space="preserve"> </w:t>
      </w:r>
    </w:p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2681"/>
        <w:gridCol w:w="4799"/>
        <w:gridCol w:w="1184"/>
        <w:gridCol w:w="896"/>
      </w:tblGrid>
      <w:tr w:rsidR="00816154" w:rsidRPr="001F4302" w:rsidTr="00506A1D">
        <w:trPr>
          <w:trHeight w:val="600"/>
          <w:jc w:val="center"/>
        </w:trPr>
        <w:tc>
          <w:tcPr>
            <w:tcW w:w="93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6154" w:rsidRPr="001F4302" w:rsidRDefault="00816154" w:rsidP="00816154">
            <w:pPr>
              <w:jc w:val="center"/>
              <w:rPr>
                <w:rFonts w:ascii="Verdana" w:eastAsia="Times New Roman" w:hAnsi="Verdana" w:cs="Times New Roman"/>
                <w:b/>
                <w:sz w:val="19"/>
                <w:szCs w:val="19"/>
              </w:rPr>
            </w:pPr>
            <w:proofErr w:type="gramStart"/>
            <w:r w:rsidRPr="001F4302">
              <w:rPr>
                <w:rFonts w:ascii="Verdana" w:eastAsia="Times New Roman" w:hAnsi="Verdana" w:cs="Times New Roman"/>
                <w:b/>
                <w:sz w:val="19"/>
                <w:szCs w:val="19"/>
              </w:rPr>
              <w:t>Спецификация оборудования и МТР на выполнение работ по «Техническое перевооружение электролизной с целью приведения в соответствие требованиям Правил 2003г.»</w:t>
            </w:r>
            <w:proofErr w:type="gramEnd"/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ГОСТ/производитель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6154" w:rsidRPr="001F4302" w:rsidRDefault="00342B82" w:rsidP="00816154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Наименование оборудования и МТР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6154" w:rsidRPr="001F4302" w:rsidRDefault="00342B82" w:rsidP="00816154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Ед.</w:t>
            </w:r>
            <w:r w:rsidR="002023A7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 xml:space="preserve"> </w:t>
            </w: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изм.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816154" w:rsidRPr="001F4302" w:rsidRDefault="00342B82" w:rsidP="00816154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Кол-во</w:t>
            </w:r>
          </w:p>
        </w:tc>
      </w:tr>
      <w:tr w:rsidR="00342B82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2B82" w:rsidRPr="001F4302" w:rsidRDefault="00342B82" w:rsidP="00342B82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1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2B82" w:rsidRPr="001F4302" w:rsidRDefault="00342B82" w:rsidP="00342B82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2B82" w:rsidRPr="001F4302" w:rsidRDefault="00342B82" w:rsidP="00342B82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2B82" w:rsidRPr="001F4302" w:rsidRDefault="00342B82" w:rsidP="00342B82">
            <w:pPr>
              <w:jc w:val="center"/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  <w:t>4</w:t>
            </w:r>
          </w:p>
        </w:tc>
      </w:tr>
      <w:tr w:rsidR="00342B82" w:rsidRPr="001F4302" w:rsidTr="00506A1D">
        <w:trPr>
          <w:trHeight w:val="300"/>
          <w:jc w:val="center"/>
        </w:trPr>
        <w:tc>
          <w:tcPr>
            <w:tcW w:w="93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B82" w:rsidRPr="001F4302" w:rsidRDefault="00342B82" w:rsidP="00342B82">
            <w:pPr>
              <w:rPr>
                <w:rFonts w:ascii="Verdana" w:eastAsia="Times New Roman" w:hAnsi="Verdana" w:cs="Times New Roman"/>
                <w:color w:val="auto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>Оснащение в здании электролизной станции помещения электролизёров и осушки водорода автоматическими газоанализаторами кислорода и сигнализацией</w:t>
            </w:r>
            <w:r w:rsidR="00506A1D"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 xml:space="preserve"> (на основании проектно-сметной документации проекта № 1504-271/3)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ЗАО "ЭНАЛ"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Стационарный газоаналитический комплект СГК-43-01, измерение О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15-25%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комплект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ГИПЕРМАРКЕТ СИСТЕМ БЕЗОПАСНОСТИ "АКТИВ"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Табло светосигнальное ФИЛИН 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-Т</w:t>
            </w:r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-12, "ГАЗ", ФИЛИН -Т-12, "ГАЗ" взрывозащищенное исполнение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5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ООО "ОВЕН"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Модуль сбора данных МСД-200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ЧИП и 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ДИП</w:t>
            </w:r>
            <w:proofErr w:type="gramEnd"/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Блок питания пост. 24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В</w:t>
            </w:r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DR-100-24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816154" w:rsidRPr="001F4302" w:rsidTr="001C18A0">
        <w:trPr>
          <w:trHeight w:val="975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ООО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"К</w:t>
            </w:r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ИБ СПБ"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Реле R4, 4 контактных группы, напр. катушки пост. 24В, с модулем индикации и ограничения LV, с контактной колодкой, пружинным зажимом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5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ИЭК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Щит ЩМП-1-0 74 У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ИЭК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Выключатель автоматический ВА 47-29 2Р, </w:t>
            </w: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Iн.р</w:t>
            </w:r>
            <w:proofErr w:type="spell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.=5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А</w:t>
            </w:r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кол-во полюсов -2, защитная характеристика - В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АВВ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Клеммник</w:t>
            </w:r>
            <w:proofErr w:type="spell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ABB D1,5/4.4 1.5мм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.к</w:t>
            </w:r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в. ABB D1,5/4.4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100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ИЭК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Лоток неперфорированный L=3 м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7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ИЭК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Крышка лотка, L=3 м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7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Провод монтажный ПВ-1 1.5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50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Кабель КВВГ </w:t>
            </w: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нг-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ls</w:t>
            </w:r>
            <w:proofErr w:type="spellEnd"/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4х1,5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495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Кабель ВВГ </w:t>
            </w: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нг-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ls</w:t>
            </w:r>
            <w:proofErr w:type="spellEnd"/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3х2,5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100</w:t>
            </w:r>
          </w:p>
        </w:tc>
      </w:tr>
      <w:tr w:rsidR="00816154" w:rsidRPr="001F4302" w:rsidTr="001C18A0">
        <w:trPr>
          <w:trHeight w:val="30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ООО "</w:t>
            </w: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МетаФлекс</w:t>
            </w:r>
            <w:proofErr w:type="spell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"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Труба HF гофрированная из нержавеющей стали</w:t>
            </w:r>
            <w:r w:rsidR="00623618"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Ø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15 мм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495</w:t>
            </w:r>
          </w:p>
        </w:tc>
      </w:tr>
      <w:tr w:rsidR="00816154" w:rsidRPr="001F4302" w:rsidTr="00506A1D">
        <w:trPr>
          <w:trHeight w:val="300"/>
          <w:jc w:val="center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342B82">
            <w:pPr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</w:pPr>
            <w:proofErr w:type="gramStart"/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>Электролизная</w:t>
            </w:r>
            <w:proofErr w:type="gramEnd"/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 xml:space="preserve"> противопожарный водопровод</w:t>
            </w:r>
            <w:r w:rsidR="00506A1D"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 xml:space="preserve"> (на основании проектно-сметной документации проекта № 1504-271/3) </w:t>
            </w:r>
          </w:p>
        </w:tc>
      </w:tr>
      <w:tr w:rsidR="00816154" w:rsidRPr="001F4302" w:rsidTr="00506A1D">
        <w:trPr>
          <w:trHeight w:val="300"/>
          <w:jc w:val="center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342B82">
            <w:pPr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b/>
                <w:bCs/>
                <w:sz w:val="19"/>
                <w:szCs w:val="19"/>
              </w:rPr>
              <w:t>1.Внутренний противопожарный водопровод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ГОСТ 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Р</w:t>
            </w:r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51844-2009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Шкаф пожарный ШПК-310 ДУ 50 длина </w:t>
            </w:r>
            <w:r w:rsidR="00506A1D" w:rsidRPr="001F4302">
              <w:rPr>
                <w:rFonts w:ascii="Verdana" w:eastAsia="Times New Roman" w:hAnsi="Verdana" w:cs="Times New Roman"/>
                <w:sz w:val="19"/>
                <w:szCs w:val="19"/>
              </w:rPr>
              <w:t>рукава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15 м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ГОСТ 8732-78(2003) 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Труба стальная </w:t>
            </w:r>
            <w:r w:rsidR="00B55612" w:rsidRPr="001F4302">
              <w:rPr>
                <w:rFonts w:ascii="Verdana" w:eastAsia="Times New Roman" w:hAnsi="Verdana" w:cs="Times New Roman"/>
                <w:sz w:val="19"/>
                <w:szCs w:val="19"/>
              </w:rPr>
              <w:t>бесшовная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горячедеформированная Ø76х3,5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0,8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ГОСТ 8732-78(2003) 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Труба стальная </w:t>
            </w:r>
            <w:r w:rsidR="00B55612" w:rsidRPr="001F4302">
              <w:rPr>
                <w:rFonts w:ascii="Verdana" w:eastAsia="Times New Roman" w:hAnsi="Verdana" w:cs="Times New Roman"/>
                <w:sz w:val="19"/>
                <w:szCs w:val="19"/>
              </w:rPr>
              <w:t>бесшовная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горячедеформированная Ø57х3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25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ГОСТ 8732-78(2003) 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Гильза из трубы Ø108х4 длинной 250мм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077 ОСТ 34-42-761-85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Штуцер 76-3,5-70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17378-83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Переход 76х35-57х3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17375-83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Отвод стальной крутоизогнутый 90° Ø57х3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12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ОСТ 108.275.29-80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Опора, скользящая </w:t>
            </w: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однохомутовая</w:t>
            </w:r>
            <w:proofErr w:type="spell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Дн</w:t>
            </w:r>
            <w:proofErr w:type="spell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ОСТ 108.275.29-80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Опора, скользящая c направляющим хомутом </w:t>
            </w: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Дн</w:t>
            </w:r>
            <w:proofErr w:type="spell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ООО "Фирма </w:t>
            </w: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Огнеборец</w:t>
            </w:r>
            <w:proofErr w:type="spell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"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Подвес для трубы Дн57 грушевидный SPH00602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Кронштейн 1504-271-КМД1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Кронштейн 1504-271-КМД2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Анкер забивной М10/12х40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4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7798-70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Болт М10-6gх45.58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4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11371-78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Шайба 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7</w:t>
            </w:r>
          </w:p>
        </w:tc>
      </w:tr>
      <w:tr w:rsidR="00816154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22036-76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Шпилька М10-6g 200.58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</w:tr>
      <w:tr w:rsidR="00816154" w:rsidRPr="001F4302" w:rsidTr="00C770C7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5915-70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Гайка М10-6Н.5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154" w:rsidRPr="001F4302" w:rsidRDefault="00816154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6</w:t>
            </w:r>
          </w:p>
        </w:tc>
      </w:tr>
      <w:tr w:rsidR="00623618" w:rsidRPr="001F4302" w:rsidTr="00C770C7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618" w:rsidRPr="001F4302" w:rsidRDefault="00623618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031 ОСТ 34-42-761-85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618" w:rsidRPr="001F4302" w:rsidRDefault="00623618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Штуцер 32х2-50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618" w:rsidRPr="001F4302" w:rsidRDefault="00623618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618" w:rsidRPr="001F4302" w:rsidRDefault="00623618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623618" w:rsidRPr="001F4302" w:rsidTr="00C770C7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618" w:rsidRPr="001F4302" w:rsidRDefault="00623618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ТУ 26-071429-87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618" w:rsidRPr="001F4302" w:rsidRDefault="00623618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Вентиль 15кч18п Ду25 Ру16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618" w:rsidRPr="001F4302" w:rsidRDefault="00623618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618" w:rsidRPr="001F4302" w:rsidRDefault="00623618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C770C7">
        <w:trPr>
          <w:trHeight w:val="739"/>
          <w:jc w:val="center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ТПР 901-09-1184</w:t>
            </w:r>
          </w:p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Альбом 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  <w:lang w:val="en-US"/>
              </w:rPr>
              <w:t>II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, 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  <w:lang w:val="en-US"/>
              </w:rPr>
              <w:t>V</w:t>
            </w:r>
          </w:p>
        </w:tc>
        <w:tc>
          <w:tcPr>
            <w:tcW w:w="4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Колодец водопроводный ВК-65а</w:t>
            </w:r>
          </w:p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круглый из сборного 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ж/б</w:t>
            </w:r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Ø1500</w:t>
            </w:r>
          </w:p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Нраб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.ч</w:t>
            </w:r>
            <w:proofErr w:type="spellEnd"/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=1800, </w:t>
            </w:r>
            <w:proofErr w:type="spell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Нп</w:t>
            </w:r>
            <w:proofErr w:type="spell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=4350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81615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C770C7">
        <w:trPr>
          <w:trHeight w:val="240"/>
          <w:jc w:val="center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8020-80</w:t>
            </w:r>
          </w:p>
        </w:tc>
        <w:tc>
          <w:tcPr>
            <w:tcW w:w="4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Плита днища КДЦ-15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8020-80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Кольцо стеновое КДЦ-15-9а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8020-80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Кольцо стеновое КДЦ-15-9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8020-80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Кольцо стеновое КДЦ-10-9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</w:tr>
      <w:tr w:rsidR="00C770C7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8020-80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Кольцо стеновое КДЦ-10-6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8020-80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Плита перекрытия КЦП3-15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8020-80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Плита перекрытия КЦП1-10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8020-80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Кольцо опорное КЦО-1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857196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3634-99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Люк чугунный тип «Л»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857196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ТПР 901-09-1184 Альбом 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  <w:lang w:val="en-US"/>
              </w:rPr>
              <w:t>V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Стремянка ТП 901-09-1184-КЖИС1-02 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  <w:lang w:val="en-US"/>
              </w:rPr>
              <w:t>L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=1800 мм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857196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C770C7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ТПР 901-09-1184 Альбом 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  <w:lang w:val="en-US"/>
              </w:rPr>
              <w:t>V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Скоба ходовая ТПР 901-09-1184-КЖИМН1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C770C7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70C7" w:rsidRPr="001F4302" w:rsidRDefault="00857196" w:rsidP="00C770C7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8</w:t>
            </w:r>
          </w:p>
        </w:tc>
      </w:tr>
      <w:tr w:rsidR="009D4E4D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9548-74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Битум нефтяной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кг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0,12</w:t>
            </w:r>
          </w:p>
        </w:tc>
      </w:tr>
      <w:tr w:rsidR="009D4E4D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Гильза из трубы Ø273х8,0 L=200 мм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9D4E4D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Гильза из трубы Ø159х5,0 L=200 мм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9D4E4D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Бетон марки М200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0,52</w:t>
            </w:r>
          </w:p>
        </w:tc>
      </w:tr>
      <w:tr w:rsidR="009D4E4D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Труба стальная бесшовная горячедеформированная Ø89х3,5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0,5</w:t>
            </w:r>
          </w:p>
        </w:tc>
      </w:tr>
      <w:tr w:rsidR="009D4E4D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Труба стальная бесшовная горячедеформированная Ø76х3,5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35</w:t>
            </w:r>
          </w:p>
        </w:tc>
      </w:tr>
      <w:tr w:rsidR="009D4E4D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094 ОСТ 34-42-761-85 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Штуцер 89-3,5-200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  <w:tr w:rsidR="009D4E4D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17378-83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Переход 89х3,5-76х3,5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</w:tr>
      <w:tr w:rsidR="00FB6748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17375-83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Отвод стальной крутоизогнутый под сварку Ø76х3,5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</w:tr>
      <w:tr w:rsidR="00FB6748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ТУ 26-07-1125-96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Задвижка 30с41нж Ру16кгс/см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  <w:vertAlign w:val="superscript"/>
              </w:rPr>
              <w:t>2</w:t>
            </w:r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Ду80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</w:tr>
      <w:tr w:rsidR="00FB6748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12820-80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B55612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Фланец</w:t>
            </w:r>
            <w:r w:rsidR="00FB6748"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1-80-16 ст.20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4</w:t>
            </w:r>
          </w:p>
        </w:tc>
      </w:tr>
      <w:tr w:rsidR="00FB6748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7798-70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Болт М16-6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  <w:lang w:val="en-US"/>
              </w:rPr>
              <w:t>g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х7065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16</w:t>
            </w:r>
          </w:p>
        </w:tc>
      </w:tr>
      <w:tr w:rsidR="00FB6748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5915-70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Гайка М16-6Н5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16</w:t>
            </w:r>
          </w:p>
        </w:tc>
      </w:tr>
      <w:tr w:rsidR="00FB6748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11371-78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Шайба 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</w:tr>
      <w:tr w:rsidR="00FB6748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62361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ГОСТ 15180-86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Прокладка </w:t>
            </w:r>
            <w:r w:rsidR="00623618"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А-80-16 </w:t>
            </w: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из ЕРО</w:t>
            </w:r>
            <w:proofErr w:type="gramStart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М-</w:t>
            </w:r>
            <w:proofErr w:type="gramEnd"/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уплотнителя</w:t>
            </w:r>
            <w:r w:rsidR="00623618" w:rsidRPr="001F4302">
              <w:rPr>
                <w:rFonts w:ascii="Verdana" w:eastAsia="Times New Roman" w:hAnsi="Verdana" w:cs="Times New Roman"/>
                <w:sz w:val="19"/>
                <w:szCs w:val="19"/>
              </w:rPr>
              <w:t xml:space="preserve"> Ду80, Ру16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FB674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62361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4</w:t>
            </w:r>
          </w:p>
        </w:tc>
      </w:tr>
      <w:tr w:rsidR="00FB6748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62361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ТУ 5775-002-17045751-99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62361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Грунт «Вектор-1236»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62361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кг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DC2E54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  <w:r w:rsidR="00623618" w:rsidRPr="001F4302">
              <w:rPr>
                <w:rFonts w:ascii="Verdana" w:eastAsia="Times New Roman" w:hAnsi="Verdana" w:cs="Times New Roman"/>
                <w:sz w:val="19"/>
                <w:szCs w:val="19"/>
              </w:rPr>
              <w:t>,4</w:t>
            </w:r>
          </w:p>
        </w:tc>
      </w:tr>
      <w:tr w:rsidR="00FB6748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62361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ТУ 5775-002-17045751-99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623618" w:rsidP="0062361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Мастика «Вектор-1214» красного цвета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623618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кг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48" w:rsidRPr="001F4302" w:rsidRDefault="00DC2E54" w:rsidP="00FB6748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  <w:r w:rsidR="00623618" w:rsidRPr="001F4302">
              <w:rPr>
                <w:rFonts w:ascii="Verdana" w:eastAsia="Times New Roman" w:hAnsi="Verdana" w:cs="Times New Roman"/>
                <w:sz w:val="19"/>
                <w:szCs w:val="19"/>
              </w:rPr>
              <w:t>,2</w:t>
            </w:r>
          </w:p>
        </w:tc>
      </w:tr>
      <w:tr w:rsidR="009D4E4D" w:rsidRPr="001F4302" w:rsidTr="001C18A0">
        <w:trPr>
          <w:trHeight w:val="240"/>
          <w:jc w:val="center"/>
        </w:trPr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ОСТ 34-42-761-85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Штуцер 32х2-50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шт.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E4D" w:rsidRPr="001F4302" w:rsidRDefault="009D4E4D" w:rsidP="009D4E4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1F4302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</w:tr>
    </w:tbl>
    <w:p w:rsidR="00CE0AAC" w:rsidRPr="001F4302" w:rsidRDefault="00CE0AAC" w:rsidP="00CE0AAC">
      <w:pPr>
        <w:tabs>
          <w:tab w:val="left" w:leader="underscore" w:pos="2814"/>
        </w:tabs>
        <w:spacing w:after="318" w:line="220" w:lineRule="exact"/>
        <w:ind w:left="142"/>
        <w:jc w:val="both"/>
        <w:rPr>
          <w:rFonts w:ascii="Verdana" w:eastAsia="Verdana" w:hAnsi="Verdana" w:cs="Verdana"/>
          <w:iCs/>
          <w:spacing w:val="-10"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2F10D4" w:rsidRDefault="002F10D4" w:rsidP="00A02C02">
      <w:pPr>
        <w:jc w:val="center"/>
        <w:rPr>
          <w:rFonts w:ascii="Verdana" w:hAnsi="Verdana"/>
          <w:b/>
          <w:sz w:val="19"/>
          <w:szCs w:val="19"/>
        </w:rPr>
      </w:pPr>
    </w:p>
    <w:p w:rsidR="00F35667" w:rsidRPr="00816154" w:rsidRDefault="00F35667" w:rsidP="00F35667">
      <w:pPr>
        <w:pStyle w:val="aa"/>
        <w:jc w:val="right"/>
        <w:rPr>
          <w:rFonts w:ascii="Verdana" w:hAnsi="Verdana"/>
          <w:sz w:val="18"/>
          <w:szCs w:val="22"/>
        </w:rPr>
      </w:pPr>
      <w:proofErr w:type="gramStart"/>
      <w:r w:rsidRPr="00816154">
        <w:rPr>
          <w:rFonts w:ascii="Verdana" w:hAnsi="Verdana"/>
          <w:sz w:val="18"/>
          <w:szCs w:val="22"/>
        </w:rPr>
        <w:t xml:space="preserve">Приложение </w:t>
      </w:r>
      <w:r>
        <w:rPr>
          <w:rFonts w:ascii="Verdana" w:hAnsi="Verdana"/>
          <w:sz w:val="18"/>
          <w:szCs w:val="22"/>
        </w:rPr>
        <w:t>2</w:t>
      </w:r>
      <w:r w:rsidRPr="00816154">
        <w:rPr>
          <w:rFonts w:ascii="Verdana" w:hAnsi="Verdana"/>
          <w:sz w:val="18"/>
          <w:szCs w:val="22"/>
        </w:rPr>
        <w:t xml:space="preserve"> к ТЗ «Техническое перевооружение электролизной с целью приведения в соответствие с требованиями правил 2003г.</w:t>
      </w:r>
      <w:r>
        <w:rPr>
          <w:rFonts w:ascii="Verdana" w:hAnsi="Verdana"/>
          <w:sz w:val="18"/>
          <w:szCs w:val="22"/>
        </w:rPr>
        <w:t>»</w:t>
      </w:r>
      <w:proofErr w:type="gramEnd"/>
    </w:p>
    <w:p w:rsidR="00F35667" w:rsidRDefault="00F35667" w:rsidP="00A02C02">
      <w:pPr>
        <w:jc w:val="center"/>
        <w:rPr>
          <w:rFonts w:ascii="Verdana" w:hAnsi="Verdana"/>
          <w:b/>
          <w:sz w:val="19"/>
          <w:szCs w:val="19"/>
        </w:rPr>
      </w:pPr>
      <w:bookmarkStart w:id="5" w:name="_GoBack"/>
      <w:bookmarkEnd w:id="5"/>
    </w:p>
    <w:p w:rsidR="00AC5029" w:rsidRPr="001F4302" w:rsidRDefault="00AC5029" w:rsidP="00A02C02">
      <w:pPr>
        <w:jc w:val="center"/>
        <w:rPr>
          <w:rFonts w:ascii="Verdana" w:hAnsi="Verdana"/>
          <w:b/>
          <w:sz w:val="19"/>
          <w:szCs w:val="19"/>
        </w:rPr>
      </w:pPr>
      <w:r w:rsidRPr="001F4302">
        <w:rPr>
          <w:rFonts w:ascii="Verdana" w:hAnsi="Verdana"/>
          <w:b/>
          <w:sz w:val="19"/>
          <w:szCs w:val="19"/>
        </w:rPr>
        <w:t>ДОПОЛНИТЕЛЬНЫЕ ТРЕБОВАНИЯ</w:t>
      </w:r>
    </w:p>
    <w:p w:rsidR="00AC5029" w:rsidRPr="001F4302" w:rsidRDefault="00AC5029" w:rsidP="00AC5029">
      <w:pPr>
        <w:jc w:val="center"/>
        <w:rPr>
          <w:rFonts w:ascii="Verdana" w:hAnsi="Verdana"/>
          <w:b/>
          <w:sz w:val="19"/>
          <w:szCs w:val="19"/>
        </w:rPr>
      </w:pPr>
      <w:r w:rsidRPr="001F4302">
        <w:rPr>
          <w:rFonts w:ascii="Verdana" w:hAnsi="Verdana"/>
          <w:b/>
          <w:sz w:val="19"/>
          <w:szCs w:val="19"/>
        </w:rPr>
        <w:t>на этапе проведения закупочных процедур</w:t>
      </w:r>
    </w:p>
    <w:p w:rsidR="00AC5029" w:rsidRPr="001F4302" w:rsidRDefault="00AC5029" w:rsidP="00AC5029">
      <w:p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:rsidR="00A37049" w:rsidRPr="001F4302" w:rsidRDefault="00A37049" w:rsidP="00AC5029">
      <w:pPr>
        <w:rPr>
          <w:rFonts w:ascii="Verdana" w:hAnsi="Verdana"/>
          <w:sz w:val="19"/>
          <w:szCs w:val="19"/>
        </w:rPr>
      </w:pPr>
    </w:p>
    <w:p w:rsidR="00AC5029" w:rsidRPr="001F4302" w:rsidRDefault="00AC5029" w:rsidP="00E62CFB">
      <w:pPr>
        <w:pStyle w:val="ae"/>
        <w:numPr>
          <w:ilvl w:val="0"/>
          <w:numId w:val="10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Работа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работ, с предоставлением документов, подтверждающих опыт выполнения работ, указанных в Техническом задании;</w:t>
      </w:r>
    </w:p>
    <w:p w:rsidR="00A37049" w:rsidRPr="001F4302" w:rsidRDefault="00A37049" w:rsidP="00E62CFB">
      <w:pPr>
        <w:pStyle w:val="ae"/>
        <w:numPr>
          <w:ilvl w:val="0"/>
          <w:numId w:val="10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 xml:space="preserve">В случае привлечения субподрядных организаций, участник обязан предоставить документы привлекаемых субподрядных организаций в объеме, аналогично </w:t>
      </w:r>
      <w:proofErr w:type="gramStart"/>
      <w:r w:rsidRPr="001F4302">
        <w:rPr>
          <w:rFonts w:ascii="Verdana" w:hAnsi="Verdana"/>
          <w:sz w:val="19"/>
          <w:szCs w:val="19"/>
        </w:rPr>
        <w:t>предъявляемым</w:t>
      </w:r>
      <w:proofErr w:type="gramEnd"/>
      <w:r w:rsidRPr="001F4302">
        <w:rPr>
          <w:rFonts w:ascii="Verdana" w:hAnsi="Verdana"/>
          <w:sz w:val="19"/>
          <w:szCs w:val="19"/>
        </w:rPr>
        <w:t xml:space="preserve"> к Основному Подрядчику.</w:t>
      </w:r>
    </w:p>
    <w:p w:rsidR="00C56768" w:rsidRPr="001F4302" w:rsidRDefault="00AC5029" w:rsidP="00E62CFB">
      <w:pPr>
        <w:pStyle w:val="ae"/>
        <w:numPr>
          <w:ilvl w:val="0"/>
          <w:numId w:val="10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Наличие у Участника положительных референций на аналогичные работы.</w:t>
      </w:r>
    </w:p>
    <w:p w:rsidR="00342B82" w:rsidRPr="001F4302" w:rsidRDefault="00342B82" w:rsidP="00E62CFB">
      <w:pPr>
        <w:pStyle w:val="ae"/>
        <w:numPr>
          <w:ilvl w:val="0"/>
          <w:numId w:val="10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Желательно наличие у Подрядчика сертификата соответствия стандарту ISO 9001:2011</w:t>
      </w:r>
    </w:p>
    <w:p w:rsidR="00C56768" w:rsidRPr="001F4302" w:rsidRDefault="00342B82" w:rsidP="00E62CFB">
      <w:pPr>
        <w:pStyle w:val="ae"/>
        <w:numPr>
          <w:ilvl w:val="0"/>
          <w:numId w:val="10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Желательно наличие у Подрядчика материально-технической базы в районе выполнения работ</w:t>
      </w:r>
      <w:r w:rsidR="00AC5029" w:rsidRPr="001F4302">
        <w:rPr>
          <w:rFonts w:ascii="Verdana" w:hAnsi="Verdana"/>
          <w:sz w:val="19"/>
          <w:szCs w:val="19"/>
        </w:rPr>
        <w:t>.</w:t>
      </w:r>
    </w:p>
    <w:p w:rsidR="00AC5029" w:rsidRPr="001F4302" w:rsidRDefault="00AC5029" w:rsidP="00E62CFB">
      <w:pPr>
        <w:pStyle w:val="ae"/>
        <w:numPr>
          <w:ilvl w:val="0"/>
          <w:numId w:val="10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Участник должен предоставить следующую документацию:</w:t>
      </w:r>
    </w:p>
    <w:p w:rsidR="00A37049" w:rsidRPr="001F4302" w:rsidRDefault="00A37049" w:rsidP="00A37049">
      <w:pPr>
        <w:pStyle w:val="ae"/>
        <w:rPr>
          <w:rFonts w:ascii="Verdana" w:hAnsi="Verdana"/>
          <w:sz w:val="19"/>
          <w:szCs w:val="19"/>
        </w:rPr>
      </w:pPr>
    </w:p>
    <w:p w:rsidR="007514FA" w:rsidRPr="001F4302" w:rsidRDefault="007514FA" w:rsidP="00E62CFB">
      <w:pPr>
        <w:pStyle w:val="ae"/>
        <w:numPr>
          <w:ilvl w:val="0"/>
          <w:numId w:val="11"/>
        </w:numPr>
        <w:ind w:left="1276" w:hanging="850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Сведения об объеме аналогично выполненных работ за последние 3 года.</w:t>
      </w:r>
    </w:p>
    <w:p w:rsidR="00AC5029" w:rsidRPr="001F4302" w:rsidRDefault="001B785C" w:rsidP="00E62CFB">
      <w:pPr>
        <w:pStyle w:val="ae"/>
        <w:numPr>
          <w:ilvl w:val="0"/>
          <w:numId w:val="11"/>
        </w:numPr>
        <w:ind w:left="1276" w:hanging="850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Свидетельство о государственной регистрации юридического лица.</w:t>
      </w:r>
    </w:p>
    <w:p w:rsidR="001B785C" w:rsidRPr="001F4302" w:rsidRDefault="001B785C" w:rsidP="00E62CFB">
      <w:pPr>
        <w:pStyle w:val="ae"/>
        <w:numPr>
          <w:ilvl w:val="0"/>
          <w:numId w:val="11"/>
        </w:numPr>
        <w:ind w:left="1276" w:hanging="850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Выписк</w:t>
      </w:r>
      <w:r w:rsidR="00342B82" w:rsidRPr="001F4302">
        <w:rPr>
          <w:rFonts w:ascii="Verdana" w:hAnsi="Verdana"/>
          <w:sz w:val="19"/>
          <w:szCs w:val="19"/>
        </w:rPr>
        <w:t>и</w:t>
      </w:r>
      <w:r w:rsidRPr="001F4302">
        <w:rPr>
          <w:rFonts w:ascii="Verdana" w:hAnsi="Verdana"/>
          <w:sz w:val="19"/>
          <w:szCs w:val="19"/>
        </w:rPr>
        <w:t xml:space="preserve"> из ЕГРЮЛ.</w:t>
      </w:r>
    </w:p>
    <w:p w:rsidR="001B785C" w:rsidRPr="001F4302" w:rsidRDefault="007514FA" w:rsidP="00E62CFB">
      <w:pPr>
        <w:pStyle w:val="ae"/>
        <w:numPr>
          <w:ilvl w:val="0"/>
          <w:numId w:val="11"/>
        </w:numPr>
        <w:ind w:left="1276" w:hanging="850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Свидетельство о постановке на учет в налоговом органе по месту нахождения.</w:t>
      </w:r>
    </w:p>
    <w:p w:rsidR="001B785C" w:rsidRPr="001F4302" w:rsidRDefault="007514FA" w:rsidP="00E62CFB">
      <w:pPr>
        <w:pStyle w:val="ae"/>
        <w:numPr>
          <w:ilvl w:val="0"/>
          <w:numId w:val="11"/>
        </w:numPr>
        <w:ind w:left="1276" w:hanging="850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Справку об отсутствии задолженности по налогам и сборам на текущую дату</w:t>
      </w:r>
      <w:r w:rsidR="001B785C" w:rsidRPr="001F4302">
        <w:rPr>
          <w:rFonts w:ascii="Verdana" w:hAnsi="Verdana"/>
          <w:sz w:val="19"/>
          <w:szCs w:val="19"/>
        </w:rPr>
        <w:t>.</w:t>
      </w:r>
    </w:p>
    <w:p w:rsidR="007514FA" w:rsidRPr="001F4302" w:rsidRDefault="007514FA" w:rsidP="00E62CFB">
      <w:pPr>
        <w:pStyle w:val="ae"/>
        <w:numPr>
          <w:ilvl w:val="0"/>
          <w:numId w:val="11"/>
        </w:numPr>
        <w:ind w:left="1276" w:hanging="850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Учредительные документы.</w:t>
      </w:r>
    </w:p>
    <w:p w:rsidR="00B55612" w:rsidRPr="001F4302" w:rsidRDefault="00B55612" w:rsidP="00E62CFB">
      <w:pPr>
        <w:pStyle w:val="ae"/>
        <w:numPr>
          <w:ilvl w:val="0"/>
          <w:numId w:val="11"/>
        </w:numPr>
        <w:ind w:left="1276" w:hanging="850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Справку о количестве и квалификации персонала</w:t>
      </w:r>
    </w:p>
    <w:p w:rsidR="007514FA" w:rsidRPr="001F4302" w:rsidRDefault="007514FA" w:rsidP="00E62CFB">
      <w:pPr>
        <w:pStyle w:val="ae"/>
        <w:numPr>
          <w:ilvl w:val="0"/>
          <w:numId w:val="11"/>
        </w:numPr>
        <w:ind w:left="1276" w:hanging="850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Документы, подтверждающие полномочия руководителя организации.</w:t>
      </w:r>
    </w:p>
    <w:p w:rsidR="007514FA" w:rsidRPr="001F4302" w:rsidRDefault="007514FA" w:rsidP="00E62CFB">
      <w:pPr>
        <w:pStyle w:val="ae"/>
        <w:numPr>
          <w:ilvl w:val="0"/>
          <w:numId w:val="11"/>
        </w:numPr>
        <w:ind w:left="851" w:hanging="425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Копии лицензий и разрешений (сертификатов, свидетельств о допуске выданных СРО и т.д.) на осуществление определенного вида деятельности.</w:t>
      </w:r>
    </w:p>
    <w:p w:rsidR="001B785C" w:rsidRPr="001F4302" w:rsidRDefault="001B785C" w:rsidP="00E62CFB">
      <w:pPr>
        <w:pStyle w:val="ae"/>
        <w:numPr>
          <w:ilvl w:val="0"/>
          <w:numId w:val="11"/>
        </w:numPr>
        <w:ind w:left="709" w:hanging="283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1F4302">
        <w:rPr>
          <w:rFonts w:ascii="Verdana" w:hAnsi="Verdana"/>
          <w:sz w:val="19"/>
          <w:szCs w:val="19"/>
        </w:rPr>
        <w:t>Ростехрегулирования</w:t>
      </w:r>
      <w:proofErr w:type="spellEnd"/>
      <w:r w:rsidRPr="001F4302">
        <w:rPr>
          <w:rFonts w:ascii="Verdana" w:hAnsi="Verdana"/>
          <w:sz w:val="19"/>
          <w:szCs w:val="19"/>
        </w:rPr>
        <w:t xml:space="preserve"> от 10 июля 2007 г. N 169-ст. (приветствуется предоставление сертификата СУОТ на соответствие системе менеджмента OHSAS 18001-2007).</w:t>
      </w:r>
    </w:p>
    <w:p w:rsidR="00AC5029" w:rsidRPr="001F4302" w:rsidRDefault="00AC5029" w:rsidP="00E62CFB">
      <w:pPr>
        <w:pStyle w:val="ae"/>
        <w:numPr>
          <w:ilvl w:val="0"/>
          <w:numId w:val="11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 xml:space="preserve">Копия приказа по организации работы постоянно действующей комиссии по проверке знаний работников организации. </w:t>
      </w:r>
      <w:proofErr w:type="gramStart"/>
      <w:r w:rsidRPr="001F4302">
        <w:rPr>
          <w:rFonts w:ascii="Verdana" w:hAnsi="Verdana"/>
          <w:sz w:val="19"/>
          <w:szCs w:val="19"/>
        </w:rPr>
        <w:t>Копии удостоверений всех членов постоянно действующей комиссии по проверке знаний работников организации;</w:t>
      </w:r>
      <w:proofErr w:type="gramEnd"/>
    </w:p>
    <w:p w:rsidR="00AC5029" w:rsidRPr="001F4302" w:rsidRDefault="00AC5029" w:rsidP="00E62CFB">
      <w:pPr>
        <w:pStyle w:val="ae"/>
        <w:numPr>
          <w:ilvl w:val="0"/>
          <w:numId w:val="11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2D01F6" w:rsidRPr="001F4302" w:rsidRDefault="002D01F6" w:rsidP="00E62CFB">
      <w:pPr>
        <w:pStyle w:val="ae"/>
        <w:numPr>
          <w:ilvl w:val="0"/>
          <w:numId w:val="11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 xml:space="preserve">Комплект сметной документации на стоимость оферты, выполненный в одной из нормативных баз: "Базовые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1F4302">
        <w:rPr>
          <w:rFonts w:ascii="Verdana" w:hAnsi="Verdana"/>
          <w:sz w:val="19"/>
          <w:szCs w:val="19"/>
        </w:rPr>
        <w:t>техперевооружению</w:t>
      </w:r>
      <w:proofErr w:type="spellEnd"/>
      <w:r w:rsidRPr="001F4302">
        <w:rPr>
          <w:rFonts w:ascii="Verdana" w:hAnsi="Verdana"/>
          <w:sz w:val="19"/>
          <w:szCs w:val="19"/>
        </w:rPr>
        <w:t xml:space="preserve">", СНБ-2001 (ФЕР, </w:t>
      </w:r>
      <w:proofErr w:type="spellStart"/>
      <w:r w:rsidRPr="001F4302">
        <w:rPr>
          <w:rFonts w:ascii="Verdana" w:hAnsi="Verdana"/>
          <w:sz w:val="19"/>
          <w:szCs w:val="19"/>
        </w:rPr>
        <w:t>ФЕРр</w:t>
      </w:r>
      <w:proofErr w:type="spellEnd"/>
      <w:r w:rsidRPr="001F4302">
        <w:rPr>
          <w:rFonts w:ascii="Verdana" w:hAnsi="Verdana"/>
          <w:sz w:val="19"/>
          <w:szCs w:val="19"/>
        </w:rPr>
        <w:t xml:space="preserve">, </w:t>
      </w:r>
      <w:proofErr w:type="spellStart"/>
      <w:r w:rsidRPr="001F4302">
        <w:rPr>
          <w:rFonts w:ascii="Verdana" w:hAnsi="Verdana"/>
          <w:sz w:val="19"/>
          <w:szCs w:val="19"/>
        </w:rPr>
        <w:t>ФЕРм</w:t>
      </w:r>
      <w:proofErr w:type="spellEnd"/>
      <w:r w:rsidRPr="001F4302">
        <w:rPr>
          <w:rFonts w:ascii="Verdana" w:hAnsi="Verdana"/>
          <w:sz w:val="19"/>
          <w:szCs w:val="19"/>
        </w:rPr>
        <w:t xml:space="preserve">, </w:t>
      </w:r>
      <w:proofErr w:type="spellStart"/>
      <w:r w:rsidRPr="001F4302">
        <w:rPr>
          <w:rFonts w:ascii="Verdana" w:hAnsi="Verdana"/>
          <w:sz w:val="19"/>
          <w:szCs w:val="19"/>
        </w:rPr>
        <w:t>ФЕРп</w:t>
      </w:r>
      <w:proofErr w:type="spellEnd"/>
      <w:r w:rsidRPr="001F4302">
        <w:rPr>
          <w:rFonts w:ascii="Verdana" w:hAnsi="Verdana"/>
          <w:sz w:val="19"/>
          <w:szCs w:val="19"/>
        </w:rPr>
        <w:t xml:space="preserve">, ИЕР, </w:t>
      </w:r>
      <w:proofErr w:type="spellStart"/>
      <w:r w:rsidRPr="001F4302">
        <w:rPr>
          <w:rFonts w:ascii="Verdana" w:hAnsi="Verdana"/>
          <w:sz w:val="19"/>
          <w:szCs w:val="19"/>
        </w:rPr>
        <w:t>ИЕРр</w:t>
      </w:r>
      <w:proofErr w:type="spellEnd"/>
      <w:r w:rsidRPr="001F4302">
        <w:rPr>
          <w:rFonts w:ascii="Verdana" w:hAnsi="Verdana"/>
          <w:sz w:val="19"/>
          <w:szCs w:val="19"/>
        </w:rPr>
        <w:t>), «Прейскурант на экспериментально-наладочные работы и работы по совершенствованию технологии и эксплуатации электростанций и сетей" (Прейскуранта ОРГРЭС)», с указанием ниже перечисленной информации:</w:t>
      </w:r>
    </w:p>
    <w:p w:rsidR="002D01F6" w:rsidRPr="001F4302" w:rsidRDefault="002D01F6" w:rsidP="002D01F6">
      <w:pPr>
        <w:pStyle w:val="ae"/>
        <w:ind w:firstLine="414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 xml:space="preserve">а) коэффициенты к базовым ценам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1F4302">
        <w:rPr>
          <w:rFonts w:ascii="Verdana" w:hAnsi="Verdana"/>
          <w:sz w:val="19"/>
          <w:szCs w:val="19"/>
        </w:rPr>
        <w:t>техперевооружению</w:t>
      </w:r>
      <w:proofErr w:type="spellEnd"/>
      <w:r w:rsidRPr="001F4302">
        <w:rPr>
          <w:rFonts w:ascii="Verdana" w:hAnsi="Verdana"/>
          <w:sz w:val="19"/>
          <w:szCs w:val="19"/>
        </w:rPr>
        <w:t>»;</w:t>
      </w:r>
    </w:p>
    <w:p w:rsidR="002D01F6" w:rsidRPr="001F4302" w:rsidRDefault="002D01F6" w:rsidP="002D01F6">
      <w:pPr>
        <w:pStyle w:val="ae"/>
        <w:ind w:firstLine="414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б) индексы (СМР, материалы, оплата труда, эксплуатация машин и механизмов) при использовании справочников ФЕР, ТЕР.</w:t>
      </w:r>
    </w:p>
    <w:p w:rsidR="002D01F6" w:rsidRPr="001F4302" w:rsidRDefault="002D01F6" w:rsidP="002D01F6">
      <w:pPr>
        <w:pStyle w:val="ae"/>
        <w:ind w:firstLine="698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</w:t>
      </w:r>
    </w:p>
    <w:p w:rsidR="00521CEC" w:rsidRPr="001F4302" w:rsidRDefault="002D01F6" w:rsidP="002D01F6">
      <w:pPr>
        <w:pStyle w:val="ae"/>
        <w:ind w:firstLine="698"/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Сметная документация должна быть представлена в электронном виде в одном из форматов: .</w:t>
      </w:r>
      <w:proofErr w:type="spellStart"/>
      <w:r w:rsidRPr="001F4302">
        <w:rPr>
          <w:rFonts w:ascii="Verdana" w:hAnsi="Verdana"/>
          <w:sz w:val="19"/>
          <w:szCs w:val="19"/>
        </w:rPr>
        <w:t>xls</w:t>
      </w:r>
      <w:proofErr w:type="spellEnd"/>
      <w:r w:rsidRPr="001F4302">
        <w:rPr>
          <w:rFonts w:ascii="Verdana" w:hAnsi="Verdana"/>
          <w:sz w:val="19"/>
          <w:szCs w:val="19"/>
        </w:rPr>
        <w:t xml:space="preserve">, </w:t>
      </w:r>
      <w:proofErr w:type="spellStart"/>
      <w:r w:rsidRPr="001F4302">
        <w:rPr>
          <w:rFonts w:ascii="Verdana" w:hAnsi="Verdana"/>
          <w:sz w:val="19"/>
          <w:szCs w:val="19"/>
        </w:rPr>
        <w:t>xlsx</w:t>
      </w:r>
      <w:proofErr w:type="spellEnd"/>
      <w:r w:rsidRPr="001F4302">
        <w:rPr>
          <w:rFonts w:ascii="Verdana" w:hAnsi="Verdana"/>
          <w:sz w:val="19"/>
          <w:szCs w:val="19"/>
        </w:rPr>
        <w:t xml:space="preserve">, </w:t>
      </w:r>
      <w:proofErr w:type="spellStart"/>
      <w:r w:rsidRPr="001F4302">
        <w:rPr>
          <w:rFonts w:ascii="Verdana" w:hAnsi="Verdana"/>
          <w:sz w:val="19"/>
          <w:szCs w:val="19"/>
        </w:rPr>
        <w:t>gsf</w:t>
      </w:r>
      <w:proofErr w:type="spellEnd"/>
      <w:r w:rsidRPr="001F4302">
        <w:rPr>
          <w:rFonts w:ascii="Verdana" w:hAnsi="Verdana"/>
          <w:sz w:val="19"/>
          <w:szCs w:val="19"/>
        </w:rPr>
        <w:t>, .</w:t>
      </w:r>
      <w:proofErr w:type="spellStart"/>
      <w:r w:rsidRPr="001F4302">
        <w:rPr>
          <w:rFonts w:ascii="Verdana" w:hAnsi="Verdana"/>
          <w:sz w:val="19"/>
          <w:szCs w:val="19"/>
        </w:rPr>
        <w:t>xml</w:t>
      </w:r>
      <w:proofErr w:type="spellEnd"/>
      <w:r w:rsidRPr="001F4302">
        <w:rPr>
          <w:rFonts w:ascii="Verdana" w:hAnsi="Verdana"/>
          <w:sz w:val="19"/>
          <w:szCs w:val="19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A37049" w:rsidRPr="001F4302" w:rsidRDefault="00521CEC" w:rsidP="00E62CFB">
      <w:pPr>
        <w:pStyle w:val="ae"/>
        <w:numPr>
          <w:ilvl w:val="0"/>
          <w:numId w:val="11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Ведомость материально технических ресурсов (МТР), необходимых для выполнения работ, с указанием их стоимости и сроков поставки.</w:t>
      </w:r>
    </w:p>
    <w:p w:rsidR="00BA38FA" w:rsidRPr="001F4302" w:rsidRDefault="00AC5029" w:rsidP="00EA58FA">
      <w:pPr>
        <w:pStyle w:val="ae"/>
        <w:numPr>
          <w:ilvl w:val="0"/>
          <w:numId w:val="29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На этапе проведения закупочной процедуры, при необходимости, ОАО «Э.ОН Россия» имеет право дополнять, изменять и/или исключать объемы работ, определенные разделом 5 Технического задания, исходя из фактического состояния технологического оборудования.</w:t>
      </w:r>
    </w:p>
    <w:p w:rsidR="00BA38FA" w:rsidRPr="001F4302" w:rsidRDefault="00AC5029" w:rsidP="00EA58FA">
      <w:pPr>
        <w:pStyle w:val="ae"/>
        <w:numPr>
          <w:ilvl w:val="0"/>
          <w:numId w:val="29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На этапе проведения закупочной процедуры, при необходимости, Участник 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CE0AAC" w:rsidRPr="001F4302" w:rsidRDefault="00AC5029" w:rsidP="00EA58FA">
      <w:pPr>
        <w:pStyle w:val="ae"/>
        <w:numPr>
          <w:ilvl w:val="0"/>
          <w:numId w:val="29"/>
        </w:numPr>
        <w:rPr>
          <w:rFonts w:ascii="Verdana" w:hAnsi="Verdana"/>
          <w:sz w:val="19"/>
          <w:szCs w:val="19"/>
        </w:rPr>
      </w:pPr>
      <w:r w:rsidRPr="001F4302">
        <w:rPr>
          <w:rFonts w:ascii="Verdana" w:hAnsi="Verdana"/>
          <w:sz w:val="19"/>
          <w:szCs w:val="19"/>
        </w:rPr>
        <w:t>Участник обязан в течение 10 (Десять) календарных дней после получения оформленного со стороны Заказчика Договора (дополнительного соглашения) вернуть подписанный экземпля</w:t>
      </w:r>
      <w:proofErr w:type="gramStart"/>
      <w:r w:rsidRPr="001F4302">
        <w:rPr>
          <w:rFonts w:ascii="Verdana" w:hAnsi="Verdana"/>
          <w:sz w:val="19"/>
          <w:szCs w:val="19"/>
        </w:rPr>
        <w:t>р(</w:t>
      </w:r>
      <w:proofErr w:type="gramEnd"/>
      <w:r w:rsidRPr="001F4302">
        <w:rPr>
          <w:rFonts w:ascii="Verdana" w:hAnsi="Verdana"/>
          <w:sz w:val="19"/>
          <w:szCs w:val="19"/>
        </w:rPr>
        <w:t>ы) или дать Заказчику аргументированный письменный отказ от его подписания.</w:t>
      </w:r>
    </w:p>
    <w:sectPr w:rsidR="00CE0AAC" w:rsidRPr="001F4302" w:rsidSect="00AC5029">
      <w:headerReference w:type="first" r:id="rId9"/>
      <w:pgSz w:w="11906" w:h="16838"/>
      <w:pgMar w:top="1134" w:right="850" w:bottom="1134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1C0" w:rsidRDefault="005A71C0">
      <w:r>
        <w:separator/>
      </w:r>
    </w:p>
  </w:endnote>
  <w:endnote w:type="continuationSeparator" w:id="0">
    <w:p w:rsidR="005A71C0" w:rsidRDefault="005A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940945"/>
      <w:docPartObj>
        <w:docPartGallery w:val="Page Numbers (Bottom of Page)"/>
        <w:docPartUnique/>
      </w:docPartObj>
    </w:sdtPr>
    <w:sdtEndPr/>
    <w:sdtContent>
      <w:p w:rsidR="005A71C0" w:rsidRDefault="00D57AAC">
        <w:pPr>
          <w:pStyle w:val="ac"/>
          <w:jc w:val="right"/>
        </w:pPr>
        <w:r>
          <w:fldChar w:fldCharType="begin"/>
        </w:r>
        <w:r w:rsidR="005A71C0">
          <w:instrText>PAGE   \* MERGEFORMAT</w:instrText>
        </w:r>
        <w:r>
          <w:fldChar w:fldCharType="separate"/>
        </w:r>
        <w:r w:rsidR="00F35667">
          <w:rPr>
            <w:noProof/>
          </w:rPr>
          <w:t>14</w:t>
        </w:r>
        <w:r>
          <w:fldChar w:fldCharType="end"/>
        </w:r>
      </w:p>
    </w:sdtContent>
  </w:sdt>
  <w:p w:rsidR="005A71C0" w:rsidRDefault="005A71C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1C0" w:rsidRDefault="005A71C0"/>
  </w:footnote>
  <w:footnote w:type="continuationSeparator" w:id="0">
    <w:p w:rsidR="005A71C0" w:rsidRDefault="005A71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1C0" w:rsidRPr="00816154" w:rsidRDefault="005A71C0" w:rsidP="00816154">
    <w:pPr>
      <w:pStyle w:val="aa"/>
      <w:jc w:val="right"/>
      <w:rPr>
        <w:rFonts w:ascii="Verdana" w:hAnsi="Verdana"/>
        <w:sz w:val="18"/>
        <w:szCs w:val="22"/>
      </w:rPr>
    </w:pPr>
    <w:proofErr w:type="gramStart"/>
    <w:r w:rsidRPr="00816154">
      <w:rPr>
        <w:rFonts w:ascii="Verdana" w:hAnsi="Verdana"/>
        <w:sz w:val="18"/>
        <w:szCs w:val="22"/>
      </w:rPr>
      <w:t xml:space="preserve">Приложение </w:t>
    </w:r>
    <w:r>
      <w:rPr>
        <w:rFonts w:ascii="Verdana" w:hAnsi="Verdana"/>
        <w:sz w:val="18"/>
        <w:szCs w:val="22"/>
      </w:rPr>
      <w:t>2</w:t>
    </w:r>
    <w:r w:rsidRPr="00816154">
      <w:rPr>
        <w:rFonts w:ascii="Verdana" w:hAnsi="Verdana"/>
        <w:sz w:val="18"/>
        <w:szCs w:val="22"/>
      </w:rPr>
      <w:t xml:space="preserve"> к ТЗ «Техническое перевооружение электролизной с целью приведения в соответствие с требованиями правил 2003г.</w:t>
    </w:r>
    <w:r>
      <w:rPr>
        <w:rFonts w:ascii="Verdana" w:hAnsi="Verdana"/>
        <w:sz w:val="18"/>
        <w:szCs w:val="22"/>
      </w:rPr>
      <w:t>»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2F79"/>
    <w:multiLevelType w:val="hybridMultilevel"/>
    <w:tmpl w:val="E654D650"/>
    <w:lvl w:ilvl="0" w:tplc="B130361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D7532"/>
    <w:multiLevelType w:val="hybridMultilevel"/>
    <w:tmpl w:val="897AB5F8"/>
    <w:lvl w:ilvl="0" w:tplc="C98CA7CC">
      <w:start w:val="1"/>
      <w:numFmt w:val="bullet"/>
      <w:lvlText w:val="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2">
    <w:nsid w:val="0C32162A"/>
    <w:multiLevelType w:val="hybridMultilevel"/>
    <w:tmpl w:val="198A3E0A"/>
    <w:lvl w:ilvl="0" w:tplc="E41C823C"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5">
    <w:nsid w:val="13321C00"/>
    <w:multiLevelType w:val="hybridMultilevel"/>
    <w:tmpl w:val="70389D8C"/>
    <w:lvl w:ilvl="0" w:tplc="D5C23068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B1554"/>
    <w:multiLevelType w:val="hybridMultilevel"/>
    <w:tmpl w:val="ED84752C"/>
    <w:lvl w:ilvl="0" w:tplc="E41C82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EA1CEB"/>
    <w:multiLevelType w:val="hybridMultilevel"/>
    <w:tmpl w:val="597C6F2A"/>
    <w:lvl w:ilvl="0" w:tplc="65EC6A10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87D48"/>
    <w:multiLevelType w:val="hybridMultilevel"/>
    <w:tmpl w:val="020E3E96"/>
    <w:lvl w:ilvl="0" w:tplc="C98CA7C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9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0">
    <w:nsid w:val="269304A7"/>
    <w:multiLevelType w:val="multilevel"/>
    <w:tmpl w:val="A2AE9032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1">
    <w:nsid w:val="270946AD"/>
    <w:multiLevelType w:val="multilevel"/>
    <w:tmpl w:val="AA58A124"/>
    <w:lvl w:ilvl="0">
      <w:start w:val="12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lvlText w:val="%21.6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2">
    <w:nsid w:val="290F54DA"/>
    <w:multiLevelType w:val="hybridMultilevel"/>
    <w:tmpl w:val="FF4489F4"/>
    <w:lvl w:ilvl="0" w:tplc="E41C823C"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3">
    <w:nsid w:val="334F08D8"/>
    <w:multiLevelType w:val="hybridMultilevel"/>
    <w:tmpl w:val="FFC0F722"/>
    <w:lvl w:ilvl="0" w:tplc="E0E2C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85626"/>
    <w:multiLevelType w:val="hybridMultilevel"/>
    <w:tmpl w:val="ABCA0E44"/>
    <w:lvl w:ilvl="0" w:tplc="C78E3A72">
      <w:start w:val="1"/>
      <w:numFmt w:val="decimal"/>
      <w:lvlText w:val="1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7544320"/>
    <w:multiLevelType w:val="hybridMultilevel"/>
    <w:tmpl w:val="D3806C06"/>
    <w:lvl w:ilvl="0" w:tplc="E41C823C">
      <w:numFmt w:val="bullet"/>
      <w:lvlText w:val="-"/>
      <w:lvlJc w:val="left"/>
      <w:pPr>
        <w:ind w:left="2586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306" w:hanging="360"/>
      </w:pPr>
    </w:lvl>
    <w:lvl w:ilvl="2" w:tplc="0419001B" w:tentative="1">
      <w:start w:val="1"/>
      <w:numFmt w:val="lowerRoman"/>
      <w:lvlText w:val="%3."/>
      <w:lvlJc w:val="right"/>
      <w:pPr>
        <w:ind w:left="4026" w:hanging="180"/>
      </w:pPr>
    </w:lvl>
    <w:lvl w:ilvl="3" w:tplc="0419000F" w:tentative="1">
      <w:start w:val="1"/>
      <w:numFmt w:val="decimal"/>
      <w:lvlText w:val="%4."/>
      <w:lvlJc w:val="left"/>
      <w:pPr>
        <w:ind w:left="4746" w:hanging="360"/>
      </w:pPr>
    </w:lvl>
    <w:lvl w:ilvl="4" w:tplc="04190019" w:tentative="1">
      <w:start w:val="1"/>
      <w:numFmt w:val="lowerLetter"/>
      <w:lvlText w:val="%5."/>
      <w:lvlJc w:val="left"/>
      <w:pPr>
        <w:ind w:left="5466" w:hanging="360"/>
      </w:pPr>
    </w:lvl>
    <w:lvl w:ilvl="5" w:tplc="0419001B" w:tentative="1">
      <w:start w:val="1"/>
      <w:numFmt w:val="lowerRoman"/>
      <w:lvlText w:val="%6."/>
      <w:lvlJc w:val="right"/>
      <w:pPr>
        <w:ind w:left="6186" w:hanging="180"/>
      </w:pPr>
    </w:lvl>
    <w:lvl w:ilvl="6" w:tplc="0419000F" w:tentative="1">
      <w:start w:val="1"/>
      <w:numFmt w:val="decimal"/>
      <w:lvlText w:val="%7."/>
      <w:lvlJc w:val="left"/>
      <w:pPr>
        <w:ind w:left="6906" w:hanging="360"/>
      </w:pPr>
    </w:lvl>
    <w:lvl w:ilvl="7" w:tplc="04190019" w:tentative="1">
      <w:start w:val="1"/>
      <w:numFmt w:val="lowerLetter"/>
      <w:lvlText w:val="%8."/>
      <w:lvlJc w:val="left"/>
      <w:pPr>
        <w:ind w:left="7626" w:hanging="360"/>
      </w:pPr>
    </w:lvl>
    <w:lvl w:ilvl="8" w:tplc="0419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16">
    <w:nsid w:val="404610ED"/>
    <w:multiLevelType w:val="hybridMultilevel"/>
    <w:tmpl w:val="02143660"/>
    <w:lvl w:ilvl="0" w:tplc="CD34FE9E">
      <w:start w:val="1"/>
      <w:numFmt w:val="bullet"/>
      <w:lvlText w:val="-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07D4902"/>
    <w:multiLevelType w:val="hybridMultilevel"/>
    <w:tmpl w:val="BB02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F54B0A"/>
    <w:multiLevelType w:val="multilevel"/>
    <w:tmpl w:val="3CAA9F3C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9">
    <w:nsid w:val="4CC868FF"/>
    <w:multiLevelType w:val="hybridMultilevel"/>
    <w:tmpl w:val="0DD2AE78"/>
    <w:lvl w:ilvl="0" w:tplc="1004EB7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602AC"/>
    <w:multiLevelType w:val="hybridMultilevel"/>
    <w:tmpl w:val="69CAFAC6"/>
    <w:lvl w:ilvl="0" w:tplc="85822DF6">
      <w:start w:val="8"/>
      <w:numFmt w:val="decimal"/>
      <w:lvlText w:val="1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F9781F"/>
    <w:multiLevelType w:val="multilevel"/>
    <w:tmpl w:val="79B461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22">
    <w:nsid w:val="560964B6"/>
    <w:multiLevelType w:val="hybridMultilevel"/>
    <w:tmpl w:val="D34C86AE"/>
    <w:lvl w:ilvl="0" w:tplc="23D61A7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454066"/>
    <w:multiLevelType w:val="multilevel"/>
    <w:tmpl w:val="A1FEF4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6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9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52" w:hanging="2160"/>
      </w:pPr>
      <w:rPr>
        <w:rFonts w:hint="default"/>
      </w:rPr>
    </w:lvl>
  </w:abstractNum>
  <w:abstractNum w:abstractNumId="24">
    <w:nsid w:val="61720E5D"/>
    <w:multiLevelType w:val="multilevel"/>
    <w:tmpl w:val="279E2CCA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5">
    <w:nsid w:val="721441EF"/>
    <w:multiLevelType w:val="multilevel"/>
    <w:tmpl w:val="52B457C8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6">
    <w:nsid w:val="77F67656"/>
    <w:multiLevelType w:val="multilevel"/>
    <w:tmpl w:val="31FA90E4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lvlText w:val="%21.6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7">
    <w:nsid w:val="7CF22B1A"/>
    <w:multiLevelType w:val="multilevel"/>
    <w:tmpl w:val="A172346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FCB57F8"/>
    <w:multiLevelType w:val="hybridMultilevel"/>
    <w:tmpl w:val="057805F0"/>
    <w:lvl w:ilvl="0" w:tplc="E41C823C">
      <w:numFmt w:val="bullet"/>
      <w:lvlText w:val="-"/>
      <w:lvlJc w:val="left"/>
      <w:pPr>
        <w:ind w:left="140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9"/>
  </w:num>
  <w:num w:numId="4">
    <w:abstractNumId w:val="4"/>
  </w:num>
  <w:num w:numId="5">
    <w:abstractNumId w:val="2"/>
  </w:num>
  <w:num w:numId="6">
    <w:abstractNumId w:val="16"/>
  </w:num>
  <w:num w:numId="7">
    <w:abstractNumId w:val="17"/>
  </w:num>
  <w:num w:numId="8">
    <w:abstractNumId w:val="23"/>
  </w:num>
  <w:num w:numId="9">
    <w:abstractNumId w:val="5"/>
  </w:num>
  <w:num w:numId="10">
    <w:abstractNumId w:val="13"/>
  </w:num>
  <w:num w:numId="11">
    <w:abstractNumId w:val="19"/>
  </w:num>
  <w:num w:numId="12">
    <w:abstractNumId w:val="22"/>
  </w:num>
  <w:num w:numId="13">
    <w:abstractNumId w:val="28"/>
  </w:num>
  <w:num w:numId="14">
    <w:abstractNumId w:val="26"/>
  </w:num>
  <w:num w:numId="15">
    <w:abstractNumId w:val="12"/>
  </w:num>
  <w:num w:numId="16">
    <w:abstractNumId w:val="6"/>
  </w:num>
  <w:num w:numId="17">
    <w:abstractNumId w:val="15"/>
  </w:num>
  <w:num w:numId="18">
    <w:abstractNumId w:val="8"/>
  </w:num>
  <w:num w:numId="19">
    <w:abstractNumId w:val="1"/>
  </w:num>
  <w:num w:numId="20">
    <w:abstractNumId w:val="10"/>
  </w:num>
  <w:num w:numId="21">
    <w:abstractNumId w:val="21"/>
  </w:num>
  <w:num w:numId="22">
    <w:abstractNumId w:val="25"/>
  </w:num>
  <w:num w:numId="23">
    <w:abstractNumId w:val="11"/>
  </w:num>
  <w:num w:numId="24">
    <w:abstractNumId w:val="27"/>
  </w:num>
  <w:num w:numId="25">
    <w:abstractNumId w:val="7"/>
  </w:num>
  <w:num w:numId="26">
    <w:abstractNumId w:val="24"/>
  </w:num>
  <w:num w:numId="27">
    <w:abstractNumId w:val="14"/>
  </w:num>
  <w:num w:numId="28">
    <w:abstractNumId w:val="20"/>
  </w:num>
  <w:num w:numId="29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A218A"/>
    <w:rsid w:val="0000187B"/>
    <w:rsid w:val="0000625D"/>
    <w:rsid w:val="00010950"/>
    <w:rsid w:val="00022AAA"/>
    <w:rsid w:val="0002669F"/>
    <w:rsid w:val="00032E84"/>
    <w:rsid w:val="00035F2A"/>
    <w:rsid w:val="00056DD3"/>
    <w:rsid w:val="00060BBB"/>
    <w:rsid w:val="000926BB"/>
    <w:rsid w:val="0009335C"/>
    <w:rsid w:val="000962C9"/>
    <w:rsid w:val="00096D6F"/>
    <w:rsid w:val="000B4244"/>
    <w:rsid w:val="000E146E"/>
    <w:rsid w:val="001024D8"/>
    <w:rsid w:val="001111F9"/>
    <w:rsid w:val="001144E9"/>
    <w:rsid w:val="00123F17"/>
    <w:rsid w:val="001309A1"/>
    <w:rsid w:val="00131F3F"/>
    <w:rsid w:val="001322FC"/>
    <w:rsid w:val="001332A3"/>
    <w:rsid w:val="00141342"/>
    <w:rsid w:val="0014767B"/>
    <w:rsid w:val="001606AD"/>
    <w:rsid w:val="00167D13"/>
    <w:rsid w:val="00171975"/>
    <w:rsid w:val="001725D0"/>
    <w:rsid w:val="001833E2"/>
    <w:rsid w:val="0018541D"/>
    <w:rsid w:val="00195287"/>
    <w:rsid w:val="001A3AF7"/>
    <w:rsid w:val="001A5D4A"/>
    <w:rsid w:val="001B1771"/>
    <w:rsid w:val="001B68DE"/>
    <w:rsid w:val="001B785C"/>
    <w:rsid w:val="001C18A0"/>
    <w:rsid w:val="001C2E7E"/>
    <w:rsid w:val="001D4693"/>
    <w:rsid w:val="001E23A9"/>
    <w:rsid w:val="001F1C0A"/>
    <w:rsid w:val="001F4302"/>
    <w:rsid w:val="001F4997"/>
    <w:rsid w:val="002023A7"/>
    <w:rsid w:val="00212075"/>
    <w:rsid w:val="00223839"/>
    <w:rsid w:val="00230661"/>
    <w:rsid w:val="00243844"/>
    <w:rsid w:val="002633F5"/>
    <w:rsid w:val="00265752"/>
    <w:rsid w:val="002662BD"/>
    <w:rsid w:val="002700A7"/>
    <w:rsid w:val="00270214"/>
    <w:rsid w:val="00283C8A"/>
    <w:rsid w:val="0028658A"/>
    <w:rsid w:val="002A02E7"/>
    <w:rsid w:val="002A31A8"/>
    <w:rsid w:val="002D01F6"/>
    <w:rsid w:val="002D4F2D"/>
    <w:rsid w:val="002E15C8"/>
    <w:rsid w:val="002E654E"/>
    <w:rsid w:val="002F07A0"/>
    <w:rsid w:val="002F10D4"/>
    <w:rsid w:val="002F2BCB"/>
    <w:rsid w:val="002F5D1A"/>
    <w:rsid w:val="002F78A4"/>
    <w:rsid w:val="00306536"/>
    <w:rsid w:val="0031084E"/>
    <w:rsid w:val="00315772"/>
    <w:rsid w:val="00323C77"/>
    <w:rsid w:val="003333DF"/>
    <w:rsid w:val="00335211"/>
    <w:rsid w:val="00337E9C"/>
    <w:rsid w:val="00341088"/>
    <w:rsid w:val="00342B82"/>
    <w:rsid w:val="00353D67"/>
    <w:rsid w:val="003617F7"/>
    <w:rsid w:val="003630F1"/>
    <w:rsid w:val="00365C34"/>
    <w:rsid w:val="00370615"/>
    <w:rsid w:val="003731E1"/>
    <w:rsid w:val="00380CBB"/>
    <w:rsid w:val="00382FDB"/>
    <w:rsid w:val="00384AF8"/>
    <w:rsid w:val="00384F09"/>
    <w:rsid w:val="00385955"/>
    <w:rsid w:val="0038684D"/>
    <w:rsid w:val="00386ED8"/>
    <w:rsid w:val="00393719"/>
    <w:rsid w:val="003942F5"/>
    <w:rsid w:val="003C29F4"/>
    <w:rsid w:val="003C4D18"/>
    <w:rsid w:val="003C6D98"/>
    <w:rsid w:val="003C7602"/>
    <w:rsid w:val="003C7F3A"/>
    <w:rsid w:val="003D115B"/>
    <w:rsid w:val="003D3A39"/>
    <w:rsid w:val="003D5E91"/>
    <w:rsid w:val="003E046C"/>
    <w:rsid w:val="003E44CB"/>
    <w:rsid w:val="003E5ABF"/>
    <w:rsid w:val="003F3B8E"/>
    <w:rsid w:val="003F7EC9"/>
    <w:rsid w:val="004022BE"/>
    <w:rsid w:val="004031D3"/>
    <w:rsid w:val="00415512"/>
    <w:rsid w:val="00415E1C"/>
    <w:rsid w:val="00421CC9"/>
    <w:rsid w:val="00430B22"/>
    <w:rsid w:val="004339C4"/>
    <w:rsid w:val="0044756F"/>
    <w:rsid w:val="00457E8B"/>
    <w:rsid w:val="0046616A"/>
    <w:rsid w:val="00467118"/>
    <w:rsid w:val="00473F25"/>
    <w:rsid w:val="00482C6F"/>
    <w:rsid w:val="004B09B7"/>
    <w:rsid w:val="004B3419"/>
    <w:rsid w:val="004C7346"/>
    <w:rsid w:val="004D1FA8"/>
    <w:rsid w:val="004E69B2"/>
    <w:rsid w:val="004F03C4"/>
    <w:rsid w:val="004F16F1"/>
    <w:rsid w:val="0050114F"/>
    <w:rsid w:val="00506A1D"/>
    <w:rsid w:val="00506DE8"/>
    <w:rsid w:val="005111C3"/>
    <w:rsid w:val="005214AF"/>
    <w:rsid w:val="00521CEC"/>
    <w:rsid w:val="00524FDA"/>
    <w:rsid w:val="005252BB"/>
    <w:rsid w:val="00533AAF"/>
    <w:rsid w:val="00547666"/>
    <w:rsid w:val="00551E77"/>
    <w:rsid w:val="00563218"/>
    <w:rsid w:val="00563C78"/>
    <w:rsid w:val="005723B6"/>
    <w:rsid w:val="00572BB8"/>
    <w:rsid w:val="00585256"/>
    <w:rsid w:val="005A0455"/>
    <w:rsid w:val="005A3BC7"/>
    <w:rsid w:val="005A71C0"/>
    <w:rsid w:val="005C0847"/>
    <w:rsid w:val="005C7E0D"/>
    <w:rsid w:val="005D14D1"/>
    <w:rsid w:val="005D3AA5"/>
    <w:rsid w:val="005D5C78"/>
    <w:rsid w:val="005D6B2C"/>
    <w:rsid w:val="005D76B2"/>
    <w:rsid w:val="005E1226"/>
    <w:rsid w:val="005E1505"/>
    <w:rsid w:val="005F7BBA"/>
    <w:rsid w:val="0060270C"/>
    <w:rsid w:val="00616E73"/>
    <w:rsid w:val="00623618"/>
    <w:rsid w:val="0062656D"/>
    <w:rsid w:val="0062759D"/>
    <w:rsid w:val="00627928"/>
    <w:rsid w:val="00645841"/>
    <w:rsid w:val="00651C57"/>
    <w:rsid w:val="00663840"/>
    <w:rsid w:val="006703AE"/>
    <w:rsid w:val="006776EA"/>
    <w:rsid w:val="00687D00"/>
    <w:rsid w:val="00690BCE"/>
    <w:rsid w:val="006A3B10"/>
    <w:rsid w:val="006A5540"/>
    <w:rsid w:val="006A77C7"/>
    <w:rsid w:val="006B0877"/>
    <w:rsid w:val="006B139F"/>
    <w:rsid w:val="006B2299"/>
    <w:rsid w:val="006B7886"/>
    <w:rsid w:val="006C2773"/>
    <w:rsid w:val="006C6089"/>
    <w:rsid w:val="006D1219"/>
    <w:rsid w:val="006E3429"/>
    <w:rsid w:val="006E4104"/>
    <w:rsid w:val="006E513E"/>
    <w:rsid w:val="006E5E53"/>
    <w:rsid w:val="006F2A70"/>
    <w:rsid w:val="00700077"/>
    <w:rsid w:val="0070250D"/>
    <w:rsid w:val="00703D36"/>
    <w:rsid w:val="00712579"/>
    <w:rsid w:val="007137F9"/>
    <w:rsid w:val="007174C7"/>
    <w:rsid w:val="007232D8"/>
    <w:rsid w:val="00723492"/>
    <w:rsid w:val="00723F51"/>
    <w:rsid w:val="007327B2"/>
    <w:rsid w:val="00745AD1"/>
    <w:rsid w:val="00746DDB"/>
    <w:rsid w:val="007514FA"/>
    <w:rsid w:val="0076212A"/>
    <w:rsid w:val="00765D02"/>
    <w:rsid w:val="007827E2"/>
    <w:rsid w:val="00794212"/>
    <w:rsid w:val="007962C9"/>
    <w:rsid w:val="007A0E7C"/>
    <w:rsid w:val="007A218A"/>
    <w:rsid w:val="007A59CC"/>
    <w:rsid w:val="007A6BE4"/>
    <w:rsid w:val="007B3E85"/>
    <w:rsid w:val="007B57E5"/>
    <w:rsid w:val="007E20D3"/>
    <w:rsid w:val="00816154"/>
    <w:rsid w:val="00830DBE"/>
    <w:rsid w:val="00831649"/>
    <w:rsid w:val="008324E7"/>
    <w:rsid w:val="008446BD"/>
    <w:rsid w:val="00845700"/>
    <w:rsid w:val="00857196"/>
    <w:rsid w:val="008610CF"/>
    <w:rsid w:val="00875602"/>
    <w:rsid w:val="00894692"/>
    <w:rsid w:val="00894EDC"/>
    <w:rsid w:val="008A17C0"/>
    <w:rsid w:val="008B07D0"/>
    <w:rsid w:val="008B4FCF"/>
    <w:rsid w:val="008B5440"/>
    <w:rsid w:val="008C306F"/>
    <w:rsid w:val="008C3FC0"/>
    <w:rsid w:val="00903DF0"/>
    <w:rsid w:val="00907D68"/>
    <w:rsid w:val="00911A38"/>
    <w:rsid w:val="009132F4"/>
    <w:rsid w:val="00916748"/>
    <w:rsid w:val="00926F20"/>
    <w:rsid w:val="009575CE"/>
    <w:rsid w:val="0096081A"/>
    <w:rsid w:val="00966AE5"/>
    <w:rsid w:val="00967BB3"/>
    <w:rsid w:val="009756A1"/>
    <w:rsid w:val="00982133"/>
    <w:rsid w:val="00982974"/>
    <w:rsid w:val="009939D3"/>
    <w:rsid w:val="00996217"/>
    <w:rsid w:val="009969CB"/>
    <w:rsid w:val="009A71A0"/>
    <w:rsid w:val="009B08F6"/>
    <w:rsid w:val="009B2318"/>
    <w:rsid w:val="009C0F57"/>
    <w:rsid w:val="009C6C70"/>
    <w:rsid w:val="009D47B7"/>
    <w:rsid w:val="009D4E4D"/>
    <w:rsid w:val="009E7784"/>
    <w:rsid w:val="009F29C6"/>
    <w:rsid w:val="009F49E8"/>
    <w:rsid w:val="00A01D8F"/>
    <w:rsid w:val="00A02C02"/>
    <w:rsid w:val="00A07896"/>
    <w:rsid w:val="00A1572A"/>
    <w:rsid w:val="00A16C63"/>
    <w:rsid w:val="00A16F1C"/>
    <w:rsid w:val="00A20228"/>
    <w:rsid w:val="00A21372"/>
    <w:rsid w:val="00A25581"/>
    <w:rsid w:val="00A25B82"/>
    <w:rsid w:val="00A32CF6"/>
    <w:rsid w:val="00A37049"/>
    <w:rsid w:val="00A3756B"/>
    <w:rsid w:val="00A3786E"/>
    <w:rsid w:val="00A458C3"/>
    <w:rsid w:val="00A50723"/>
    <w:rsid w:val="00A70E74"/>
    <w:rsid w:val="00A804B4"/>
    <w:rsid w:val="00A853DC"/>
    <w:rsid w:val="00A85898"/>
    <w:rsid w:val="00A86A70"/>
    <w:rsid w:val="00A938E0"/>
    <w:rsid w:val="00A93E04"/>
    <w:rsid w:val="00A93F09"/>
    <w:rsid w:val="00AA44A0"/>
    <w:rsid w:val="00AB2034"/>
    <w:rsid w:val="00AC2528"/>
    <w:rsid w:val="00AC26B0"/>
    <w:rsid w:val="00AC5029"/>
    <w:rsid w:val="00AF448E"/>
    <w:rsid w:val="00AF4C12"/>
    <w:rsid w:val="00B05180"/>
    <w:rsid w:val="00B1316E"/>
    <w:rsid w:val="00B15E6A"/>
    <w:rsid w:val="00B33516"/>
    <w:rsid w:val="00B33E4C"/>
    <w:rsid w:val="00B36A07"/>
    <w:rsid w:val="00B437FE"/>
    <w:rsid w:val="00B549D0"/>
    <w:rsid w:val="00B54F90"/>
    <w:rsid w:val="00B55612"/>
    <w:rsid w:val="00B62CB8"/>
    <w:rsid w:val="00B80C0A"/>
    <w:rsid w:val="00B86700"/>
    <w:rsid w:val="00B96E04"/>
    <w:rsid w:val="00B975C1"/>
    <w:rsid w:val="00B97643"/>
    <w:rsid w:val="00BA0D63"/>
    <w:rsid w:val="00BA38FA"/>
    <w:rsid w:val="00BA7D32"/>
    <w:rsid w:val="00BB2049"/>
    <w:rsid w:val="00BB2B45"/>
    <w:rsid w:val="00BB2FEF"/>
    <w:rsid w:val="00BC48B7"/>
    <w:rsid w:val="00BC5241"/>
    <w:rsid w:val="00BD4AFE"/>
    <w:rsid w:val="00BF11AA"/>
    <w:rsid w:val="00BF3542"/>
    <w:rsid w:val="00C14657"/>
    <w:rsid w:val="00C15C46"/>
    <w:rsid w:val="00C20630"/>
    <w:rsid w:val="00C32119"/>
    <w:rsid w:val="00C3452D"/>
    <w:rsid w:val="00C34EB3"/>
    <w:rsid w:val="00C4460D"/>
    <w:rsid w:val="00C46D5F"/>
    <w:rsid w:val="00C56768"/>
    <w:rsid w:val="00C5721E"/>
    <w:rsid w:val="00C5750A"/>
    <w:rsid w:val="00C57DA7"/>
    <w:rsid w:val="00C63CA3"/>
    <w:rsid w:val="00C770C7"/>
    <w:rsid w:val="00C808B0"/>
    <w:rsid w:val="00C860C6"/>
    <w:rsid w:val="00C965DF"/>
    <w:rsid w:val="00CA47E1"/>
    <w:rsid w:val="00CA780A"/>
    <w:rsid w:val="00CA7F43"/>
    <w:rsid w:val="00CC2DFD"/>
    <w:rsid w:val="00CD7349"/>
    <w:rsid w:val="00CE0AAC"/>
    <w:rsid w:val="00CF520F"/>
    <w:rsid w:val="00D00CE9"/>
    <w:rsid w:val="00D02D50"/>
    <w:rsid w:val="00D03D18"/>
    <w:rsid w:val="00D0763B"/>
    <w:rsid w:val="00D129E0"/>
    <w:rsid w:val="00D21162"/>
    <w:rsid w:val="00D30A0A"/>
    <w:rsid w:val="00D55FFC"/>
    <w:rsid w:val="00D56371"/>
    <w:rsid w:val="00D57AAC"/>
    <w:rsid w:val="00D74053"/>
    <w:rsid w:val="00D91D18"/>
    <w:rsid w:val="00DA56B6"/>
    <w:rsid w:val="00DA6B3E"/>
    <w:rsid w:val="00DC2E54"/>
    <w:rsid w:val="00DC4250"/>
    <w:rsid w:val="00DD7890"/>
    <w:rsid w:val="00DE0FF8"/>
    <w:rsid w:val="00DE50E7"/>
    <w:rsid w:val="00DF6864"/>
    <w:rsid w:val="00DF6D78"/>
    <w:rsid w:val="00E0336B"/>
    <w:rsid w:val="00E05BD2"/>
    <w:rsid w:val="00E122FD"/>
    <w:rsid w:val="00E20FF4"/>
    <w:rsid w:val="00E32C89"/>
    <w:rsid w:val="00E349AD"/>
    <w:rsid w:val="00E543DF"/>
    <w:rsid w:val="00E54D34"/>
    <w:rsid w:val="00E62CFB"/>
    <w:rsid w:val="00E67BB7"/>
    <w:rsid w:val="00E72EBD"/>
    <w:rsid w:val="00E74278"/>
    <w:rsid w:val="00E7712D"/>
    <w:rsid w:val="00E8418E"/>
    <w:rsid w:val="00E9187E"/>
    <w:rsid w:val="00E92844"/>
    <w:rsid w:val="00E92CA3"/>
    <w:rsid w:val="00E9435B"/>
    <w:rsid w:val="00E95B46"/>
    <w:rsid w:val="00EA0761"/>
    <w:rsid w:val="00EA26BE"/>
    <w:rsid w:val="00EA58FA"/>
    <w:rsid w:val="00EB1A1E"/>
    <w:rsid w:val="00EB30B8"/>
    <w:rsid w:val="00EC1E75"/>
    <w:rsid w:val="00EC36A4"/>
    <w:rsid w:val="00EC5453"/>
    <w:rsid w:val="00F01F3F"/>
    <w:rsid w:val="00F22022"/>
    <w:rsid w:val="00F27368"/>
    <w:rsid w:val="00F35667"/>
    <w:rsid w:val="00F4355A"/>
    <w:rsid w:val="00F50306"/>
    <w:rsid w:val="00F617AC"/>
    <w:rsid w:val="00F8190E"/>
    <w:rsid w:val="00F81C99"/>
    <w:rsid w:val="00F9283E"/>
    <w:rsid w:val="00FA2CAF"/>
    <w:rsid w:val="00FA785E"/>
    <w:rsid w:val="00FB2923"/>
    <w:rsid w:val="00FB6748"/>
    <w:rsid w:val="00FC1253"/>
    <w:rsid w:val="00FC20D0"/>
    <w:rsid w:val="00FC5B5F"/>
    <w:rsid w:val="00FC7DEB"/>
    <w:rsid w:val="00FE59D4"/>
    <w:rsid w:val="00FE5B15"/>
    <w:rsid w:val="00F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AA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57AAC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sid w:val="00D57AAC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sid w:val="00D57AA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sid w:val="00D57AAC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D57AAC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sid w:val="00D57AAC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D57AAC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sid w:val="00D57AA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sid w:val="00D57AAC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sid w:val="00D57A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sid w:val="00D57AAC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sid w:val="00D57AA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D57AAC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rsid w:val="00D57AAC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rsid w:val="00D57AAC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rsid w:val="00D57AAC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rsid w:val="00D57AAC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rsid w:val="00D57AAC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rsid w:val="00D57AAC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rsid w:val="00D57AAC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rsid w:val="00D57AAC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rsid w:val="00D57AAC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rsid w:val="00D57AA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table" w:styleId="af4">
    <w:name w:val="Table Grid"/>
    <w:basedOn w:val="a1"/>
    <w:uiPriority w:val="59"/>
    <w:rsid w:val="00626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8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5423</Words>
  <Characters>30917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36268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Васильева Надежда Евгеньевна</cp:lastModifiedBy>
  <cp:revision>4</cp:revision>
  <cp:lastPrinted>2015-01-19T12:38:00Z</cp:lastPrinted>
  <dcterms:created xsi:type="dcterms:W3CDTF">2015-01-19T10:31:00Z</dcterms:created>
  <dcterms:modified xsi:type="dcterms:W3CDTF">2015-01-19T12:38:00Z</dcterms:modified>
</cp:coreProperties>
</file>